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0090F" w:rsidRPr="00AE2BAB" w:rsidRDefault="006D41A0" w:rsidP="00B0090F">
      <w:pPr>
        <w:spacing w:after="0" w:line="240" w:lineRule="auto"/>
        <w:rPr>
          <w:rStyle w:val="Referiresubtil"/>
          <w:rFonts w:ascii="Arial Narrow" w:hAnsi="Arial Narrow" w:cs="Arial"/>
          <w:sz w:val="24"/>
          <w:szCs w:val="24"/>
        </w:rPr>
      </w:pPr>
      <w:r w:rsidRPr="00AE2BAB">
        <w:rPr>
          <w:rStyle w:val="Referiresubtil"/>
          <w:rFonts w:ascii="Arial Narrow" w:hAnsi="Arial Narrow" w:cs="Arial"/>
          <w:sz w:val="24"/>
          <w:szCs w:val="24"/>
        </w:rPr>
        <w:t>Academic course description</w:t>
      </w:r>
    </w:p>
    <w:p w:rsidR="00B0090F" w:rsidRPr="00AE2BAB" w:rsidRDefault="00B0090F" w:rsidP="00B0090F">
      <w:pPr>
        <w:spacing w:after="0" w:line="240" w:lineRule="auto"/>
        <w:ind w:firstLine="720"/>
        <w:jc w:val="both"/>
        <w:rPr>
          <w:rFonts w:ascii="Arial Narrow" w:hAnsi="Arial Narrow" w:cs="Arial"/>
          <w:sz w:val="24"/>
          <w:szCs w:val="24"/>
        </w:rPr>
      </w:pPr>
    </w:p>
    <w:tbl>
      <w:tblPr>
        <w:tblStyle w:val="Tabelgril"/>
        <w:tblW w:w="920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538135" w:themeFill="accent6" w:themeFillShade="BF"/>
        <w:tblLook w:val="04A0" w:firstRow="1" w:lastRow="0" w:firstColumn="1" w:lastColumn="0" w:noHBand="0" w:noVBand="1"/>
      </w:tblPr>
      <w:tblGrid>
        <w:gridCol w:w="9209"/>
      </w:tblGrid>
      <w:tr w:rsidR="00B0090F" w:rsidRPr="00AE2BAB" w:rsidTr="00C94DCA">
        <w:tc>
          <w:tcPr>
            <w:tcW w:w="9209" w:type="dxa"/>
            <w:shd w:val="clear" w:color="auto" w:fill="A6A6A6" w:themeFill="background1" w:themeFillShade="A6"/>
          </w:tcPr>
          <w:p w:rsidR="00B0090F" w:rsidRPr="00AE2BAB" w:rsidRDefault="00B0090F" w:rsidP="00CA0D08">
            <w:pPr>
              <w:pStyle w:val="Titlu5"/>
              <w:spacing w:before="0"/>
              <w:jc w:val="center"/>
              <w:outlineLvl w:val="4"/>
              <w:rPr>
                <w:rStyle w:val="Referiresubtil"/>
                <w:rFonts w:ascii="Arial Narrow" w:hAnsi="Arial Narrow" w:cs="Arial"/>
                <w:b/>
                <w:smallCaps w:val="0"/>
                <w:color w:val="FFFFFF" w:themeColor="background1"/>
              </w:rPr>
            </w:pPr>
            <w:r w:rsidRPr="00AE2BAB">
              <w:rPr>
                <w:rStyle w:val="Referiresubtil"/>
                <w:rFonts w:ascii="Arial Narrow" w:hAnsi="Arial Narrow" w:cs="Arial"/>
                <w:color w:val="FFFFFF" w:themeColor="background1"/>
              </w:rPr>
              <w:t>MASTER</w:t>
            </w:r>
            <w:r w:rsidR="00CA0D08" w:rsidRPr="00AE2BAB">
              <w:rPr>
                <w:rStyle w:val="Referiresubtil"/>
                <w:rFonts w:ascii="Arial Narrow" w:hAnsi="Arial Narrow" w:cs="Arial"/>
                <w:color w:val="FFFFFF" w:themeColor="background1"/>
              </w:rPr>
              <w:t> ‘S PROGRAMME</w:t>
            </w:r>
          </w:p>
          <w:p w:rsidR="00B0090F" w:rsidRPr="00343255" w:rsidRDefault="00343255" w:rsidP="00CA0D08">
            <w:pPr>
              <w:pStyle w:val="Titlu5"/>
              <w:spacing w:before="0"/>
              <w:jc w:val="center"/>
              <w:outlineLvl w:val="4"/>
              <w:rPr>
                <w:rStyle w:val="Referiresubtil"/>
                <w:rFonts w:ascii="Arial Narrow" w:hAnsi="Arial Narrow" w:cs="Arial"/>
                <w:b/>
                <w:smallCaps w:val="0"/>
                <w:color w:val="auto"/>
              </w:rPr>
            </w:pPr>
            <w:r w:rsidRPr="00343255">
              <w:rPr>
                <w:rStyle w:val="Referiresubtil"/>
                <w:rFonts w:ascii="Arial Narrow" w:hAnsi="Arial Narrow" w:cs="Arial"/>
                <w:b/>
                <w:color w:val="auto"/>
              </w:rPr>
              <w:t>ARCHIVAL STUDIES</w:t>
            </w:r>
          </w:p>
          <w:p w:rsidR="00B0090F" w:rsidRPr="00AE2BAB" w:rsidRDefault="004B0331" w:rsidP="004B0331">
            <w:pPr>
              <w:pStyle w:val="Titlu5"/>
              <w:spacing w:before="0"/>
              <w:jc w:val="center"/>
              <w:outlineLvl w:val="4"/>
              <w:rPr>
                <w:rFonts w:ascii="Arial Narrow" w:hAnsi="Arial Narrow" w:cs="Arial"/>
              </w:rPr>
            </w:pPr>
            <w:r w:rsidRPr="004B0331">
              <w:rPr>
                <w:rStyle w:val="Referiresubtil"/>
                <w:rFonts w:ascii="Arial Narrow" w:hAnsi="Arial Narrow" w:cs="Arial"/>
                <w:color w:val="FFFFFF" w:themeColor="background1"/>
              </w:rPr>
              <w:t>2</w:t>
            </w:r>
            <w:r w:rsidRPr="004B0331">
              <w:rPr>
                <w:rStyle w:val="Referiresubtil"/>
                <w:rFonts w:ascii="Arial Narrow" w:hAnsi="Arial Narrow" w:cs="Arial"/>
                <w:color w:val="FFFFFF" w:themeColor="background1"/>
                <w:vertAlign w:val="superscript"/>
              </w:rPr>
              <w:t>nd</w:t>
            </w:r>
            <w:r>
              <w:rPr>
                <w:rStyle w:val="Referiresubtil"/>
                <w:rFonts w:ascii="Arial Narrow" w:hAnsi="Arial Narrow" w:cs="Arial"/>
                <w:color w:val="FF0000"/>
              </w:rPr>
              <w:t xml:space="preserve"> </w:t>
            </w:r>
            <w:r w:rsidR="00CA0D08" w:rsidRPr="00AE2BAB">
              <w:rPr>
                <w:rStyle w:val="Referiresubtil"/>
                <w:rFonts w:ascii="Arial Narrow" w:hAnsi="Arial Narrow" w:cs="Arial"/>
                <w:color w:val="FFFFFF" w:themeColor="background1"/>
              </w:rPr>
              <w:t>YEAR OF STUDY</w:t>
            </w:r>
            <w:r w:rsidR="00B0090F" w:rsidRPr="00AE2BAB">
              <w:rPr>
                <w:rStyle w:val="Referiresubtil"/>
                <w:rFonts w:ascii="Arial Narrow" w:hAnsi="Arial Narrow" w:cs="Arial"/>
                <w:color w:val="FFFFFF" w:themeColor="background1"/>
              </w:rPr>
              <w:t xml:space="preserve">, </w:t>
            </w:r>
            <w:r w:rsidRPr="004B0331">
              <w:rPr>
                <w:rStyle w:val="Referiresubtil"/>
                <w:rFonts w:ascii="Arial Narrow" w:hAnsi="Arial Narrow" w:cs="Arial"/>
                <w:color w:val="FFFFFF" w:themeColor="background1"/>
              </w:rPr>
              <w:t>2</w:t>
            </w:r>
            <w:r w:rsidRPr="004B0331">
              <w:rPr>
                <w:rStyle w:val="Referiresubtil"/>
                <w:rFonts w:ascii="Arial Narrow" w:hAnsi="Arial Narrow" w:cs="Arial"/>
                <w:color w:val="FFFFFF" w:themeColor="background1"/>
                <w:vertAlign w:val="superscript"/>
              </w:rPr>
              <w:t>nd</w:t>
            </w:r>
            <w:r w:rsidR="00CA0D08" w:rsidRPr="00AE2BAB">
              <w:rPr>
                <w:rStyle w:val="Referiresubtil"/>
                <w:rFonts w:ascii="Arial Narrow" w:hAnsi="Arial Narrow" w:cs="Arial"/>
                <w:color w:val="FFFFFF" w:themeColor="background1"/>
              </w:rPr>
              <w:t xml:space="preserve"> SEMESTER</w:t>
            </w:r>
          </w:p>
        </w:tc>
      </w:tr>
    </w:tbl>
    <w:p w:rsidR="00B0090F" w:rsidRPr="00AE2BAB" w:rsidRDefault="00B0090F" w:rsidP="00B0090F">
      <w:pPr>
        <w:spacing w:after="0" w:line="240" w:lineRule="auto"/>
        <w:jc w:val="both"/>
        <w:rPr>
          <w:rStyle w:val="Referiresubtil"/>
          <w:rFonts w:ascii="Arial Narrow" w:hAnsi="Arial Narrow" w:cs="Arial"/>
        </w:rPr>
      </w:pPr>
    </w:p>
    <w:tbl>
      <w:tblPr>
        <w:tblStyle w:val="Tabelgril"/>
        <w:tblW w:w="920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62"/>
        <w:gridCol w:w="2410"/>
        <w:gridCol w:w="6237"/>
      </w:tblGrid>
      <w:tr w:rsidR="00B0090F" w:rsidRPr="00AE2BAB" w:rsidTr="00C94DCA">
        <w:tc>
          <w:tcPr>
            <w:tcW w:w="2972" w:type="dxa"/>
            <w:gridSpan w:val="2"/>
            <w:shd w:val="clear" w:color="auto" w:fill="A6A6A6" w:themeFill="background1" w:themeFillShade="A6"/>
          </w:tcPr>
          <w:p w:rsidR="00B0090F" w:rsidRPr="00AE2BAB" w:rsidRDefault="00CA0D08" w:rsidP="00CA0D08">
            <w:pPr>
              <w:rPr>
                <w:rStyle w:val="Referiresubtil"/>
                <w:rFonts w:ascii="Arial Narrow" w:hAnsi="Arial Narrow" w:cs="Arial"/>
                <w:b/>
                <w:color w:val="FFFFFF" w:themeColor="background1"/>
              </w:rPr>
            </w:pPr>
            <w:r w:rsidRPr="00AE2BAB">
              <w:rPr>
                <w:rStyle w:val="Referiresubtil"/>
                <w:rFonts w:ascii="Arial Narrow" w:hAnsi="Arial Narrow" w:cs="Arial"/>
                <w:b/>
                <w:color w:val="FFFFFF" w:themeColor="background1"/>
              </w:rPr>
              <w:t>Course title</w:t>
            </w:r>
          </w:p>
        </w:tc>
        <w:tc>
          <w:tcPr>
            <w:tcW w:w="6237" w:type="dxa"/>
            <w:shd w:val="clear" w:color="auto" w:fill="A6A6A6" w:themeFill="background1" w:themeFillShade="A6"/>
          </w:tcPr>
          <w:p w:rsidR="00B0090F" w:rsidRPr="00AE2BAB" w:rsidRDefault="00F05984" w:rsidP="00134E87">
            <w:pPr>
              <w:pStyle w:val="Titlu5"/>
              <w:spacing w:before="0"/>
              <w:outlineLvl w:val="4"/>
              <w:rPr>
                <w:rStyle w:val="Referiresubtil"/>
                <w:rFonts w:ascii="Arial Narrow" w:hAnsi="Arial Narrow" w:cs="Arial"/>
                <w:b/>
                <w:smallCaps w:val="0"/>
                <w:color w:val="auto"/>
              </w:rPr>
            </w:pPr>
            <w:r w:rsidRPr="00AE2BAB">
              <w:rPr>
                <w:rStyle w:val="Referiresubtil"/>
                <w:rFonts w:ascii="Arial Narrow" w:hAnsi="Arial Narrow" w:cs="Arial"/>
                <w:b/>
                <w:smallCaps w:val="0"/>
                <w:color w:val="auto"/>
              </w:rPr>
              <w:t>LEGISLATION AND MANAGEMENT OF THE CONTEMPORARY ARCHIV</w:t>
            </w:r>
            <w:r w:rsidR="00C756B4" w:rsidRPr="00AE2BAB">
              <w:rPr>
                <w:rStyle w:val="Referiresubtil"/>
                <w:rFonts w:ascii="Arial Narrow" w:hAnsi="Arial Narrow" w:cs="Arial"/>
                <w:b/>
                <w:smallCaps w:val="0"/>
                <w:color w:val="auto"/>
              </w:rPr>
              <w:t>E</w:t>
            </w:r>
          </w:p>
        </w:tc>
      </w:tr>
      <w:tr w:rsidR="00B0090F" w:rsidRPr="00AE2BAB" w:rsidTr="00C94DCA">
        <w:tc>
          <w:tcPr>
            <w:tcW w:w="2972" w:type="dxa"/>
            <w:gridSpan w:val="2"/>
            <w:shd w:val="clear" w:color="auto" w:fill="F2F2F2" w:themeFill="background1" w:themeFillShade="F2"/>
          </w:tcPr>
          <w:p w:rsidR="00B0090F" w:rsidRPr="00AE2BAB" w:rsidRDefault="002B6A6C" w:rsidP="00CA0D08">
            <w:pPr>
              <w:rPr>
                <w:rStyle w:val="Referiresubtil"/>
                <w:rFonts w:ascii="Arial Narrow" w:hAnsi="Arial Narrow" w:cs="Arial"/>
                <w:color w:val="000000" w:themeColor="text1"/>
              </w:rPr>
            </w:pPr>
            <w:r w:rsidRPr="00AE2BAB">
              <w:rPr>
                <w:rStyle w:val="Referiresubtil"/>
                <w:rFonts w:ascii="Arial Narrow" w:hAnsi="Arial Narrow" w:cs="Arial"/>
                <w:color w:val="000000" w:themeColor="text1"/>
              </w:rPr>
              <w:t>Course code</w:t>
            </w:r>
          </w:p>
        </w:tc>
        <w:tc>
          <w:tcPr>
            <w:tcW w:w="6237" w:type="dxa"/>
            <w:shd w:val="clear" w:color="auto" w:fill="F2F2F2" w:themeFill="background1" w:themeFillShade="F2"/>
          </w:tcPr>
          <w:p w:rsidR="00B0090F" w:rsidRPr="00AE2BAB" w:rsidRDefault="00004AAD" w:rsidP="00CA0D08">
            <w:pPr>
              <w:rPr>
                <w:rFonts w:ascii="Arial Narrow" w:hAnsi="Arial Narrow" w:cs="Arial"/>
                <w:color w:val="000000" w:themeColor="text1"/>
              </w:rPr>
            </w:pPr>
            <w:r>
              <w:rPr>
                <w:rFonts w:ascii="Arial Narrow" w:hAnsi="Arial Narrow" w:cs="Arial"/>
                <w:color w:val="FF0000"/>
              </w:rPr>
              <w:t>310500100025M1212202</w:t>
            </w:r>
          </w:p>
        </w:tc>
      </w:tr>
      <w:tr w:rsidR="00B0090F" w:rsidRPr="00AE2BAB" w:rsidTr="00C94DCA">
        <w:tc>
          <w:tcPr>
            <w:tcW w:w="2972" w:type="dxa"/>
            <w:gridSpan w:val="2"/>
            <w:shd w:val="clear" w:color="auto" w:fill="F2F2F2" w:themeFill="background1" w:themeFillShade="F2"/>
          </w:tcPr>
          <w:p w:rsidR="00B0090F" w:rsidRPr="00AE2BAB" w:rsidRDefault="002B6A6C" w:rsidP="00CA0D08">
            <w:pPr>
              <w:rPr>
                <w:rStyle w:val="Referiresubtil"/>
                <w:rFonts w:ascii="Arial Narrow" w:hAnsi="Arial Narrow" w:cs="Arial"/>
                <w:color w:val="000000" w:themeColor="text1"/>
              </w:rPr>
            </w:pPr>
            <w:r w:rsidRPr="00AE2BAB">
              <w:rPr>
                <w:rStyle w:val="Referiresubtil"/>
                <w:rFonts w:ascii="Arial Narrow" w:hAnsi="Arial Narrow" w:cs="Arial"/>
                <w:color w:val="000000" w:themeColor="text1"/>
              </w:rPr>
              <w:t>Course type</w:t>
            </w:r>
          </w:p>
        </w:tc>
        <w:tc>
          <w:tcPr>
            <w:tcW w:w="6237" w:type="dxa"/>
            <w:shd w:val="clear" w:color="auto" w:fill="F2F2F2" w:themeFill="background1" w:themeFillShade="F2"/>
          </w:tcPr>
          <w:p w:rsidR="00B0090F" w:rsidRPr="00AE2BAB" w:rsidRDefault="00647103" w:rsidP="00EE70AA">
            <w:pPr>
              <w:rPr>
                <w:rFonts w:ascii="Arial Narrow" w:hAnsi="Arial Narrow" w:cs="Arial"/>
              </w:rPr>
            </w:pPr>
            <w:r w:rsidRPr="00AE2BAB">
              <w:rPr>
                <w:rFonts w:ascii="Arial Narrow" w:hAnsi="Arial Narrow" w:cs="Arial"/>
              </w:rPr>
              <w:t>full attendance</w:t>
            </w:r>
            <w:r w:rsidR="005C6E93" w:rsidRPr="00AE2BAB">
              <w:rPr>
                <w:rFonts w:ascii="Arial Narrow" w:hAnsi="Arial Narrow" w:cs="Arial"/>
              </w:rPr>
              <w:t xml:space="preserve"> </w:t>
            </w:r>
            <w:r w:rsidRPr="00AE2BAB">
              <w:rPr>
                <w:rFonts w:ascii="Arial Narrow" w:hAnsi="Arial Narrow" w:cs="Arial"/>
              </w:rPr>
              <w:t>/ tutorial</w:t>
            </w:r>
          </w:p>
        </w:tc>
      </w:tr>
      <w:tr w:rsidR="00B0090F" w:rsidRPr="00AE2BAB" w:rsidTr="00C94DCA">
        <w:tc>
          <w:tcPr>
            <w:tcW w:w="2972" w:type="dxa"/>
            <w:gridSpan w:val="2"/>
            <w:shd w:val="clear" w:color="auto" w:fill="F2F2F2" w:themeFill="background1" w:themeFillShade="F2"/>
          </w:tcPr>
          <w:p w:rsidR="00B0090F" w:rsidRPr="00AE2BAB" w:rsidRDefault="002B6A6C" w:rsidP="00CA0D08">
            <w:pPr>
              <w:rPr>
                <w:rStyle w:val="Referiresubtil"/>
                <w:rFonts w:ascii="Arial Narrow" w:hAnsi="Arial Narrow" w:cs="Arial"/>
                <w:color w:val="000000" w:themeColor="text1"/>
              </w:rPr>
            </w:pPr>
            <w:r w:rsidRPr="00AE2BAB">
              <w:rPr>
                <w:rStyle w:val="Referiresubtil"/>
                <w:rFonts w:ascii="Arial Narrow" w:hAnsi="Arial Narrow" w:cs="Arial"/>
                <w:color w:val="000000" w:themeColor="text1"/>
              </w:rPr>
              <w:t>Course level</w:t>
            </w:r>
          </w:p>
        </w:tc>
        <w:tc>
          <w:tcPr>
            <w:tcW w:w="6237" w:type="dxa"/>
            <w:shd w:val="clear" w:color="auto" w:fill="F2F2F2" w:themeFill="background1" w:themeFillShade="F2"/>
          </w:tcPr>
          <w:p w:rsidR="00B0090F" w:rsidRPr="00AE2BAB" w:rsidRDefault="00EE70AA" w:rsidP="00EE70AA">
            <w:pPr>
              <w:rPr>
                <w:rFonts w:ascii="Arial Narrow" w:hAnsi="Arial Narrow" w:cs="Arial"/>
              </w:rPr>
            </w:pPr>
            <w:r w:rsidRPr="00AE2BAB">
              <w:rPr>
                <w:rFonts w:ascii="Arial Narrow" w:hAnsi="Arial Narrow" w:cs="Arial"/>
              </w:rPr>
              <w:t>2</w:t>
            </w:r>
            <w:r w:rsidRPr="00AE2BAB">
              <w:rPr>
                <w:rFonts w:ascii="Arial Narrow" w:hAnsi="Arial Narrow" w:cs="Arial"/>
                <w:vertAlign w:val="superscript"/>
              </w:rPr>
              <w:t>nd</w:t>
            </w:r>
            <w:r w:rsidRPr="00AE2BAB">
              <w:rPr>
                <w:rFonts w:ascii="Arial Narrow" w:hAnsi="Arial Narrow" w:cs="Arial"/>
              </w:rPr>
              <w:t xml:space="preserve"> cycle</w:t>
            </w:r>
            <w:r w:rsidR="00B0090F" w:rsidRPr="00AE2BAB">
              <w:rPr>
                <w:rFonts w:ascii="Arial Narrow" w:hAnsi="Arial Narrow" w:cs="Arial"/>
              </w:rPr>
              <w:t xml:space="preserve"> (</w:t>
            </w:r>
            <w:r w:rsidRPr="00AE2BAB">
              <w:rPr>
                <w:rFonts w:ascii="Arial Narrow" w:hAnsi="Arial Narrow" w:cs="Arial"/>
              </w:rPr>
              <w:t>master’s</w:t>
            </w:r>
            <w:r w:rsidR="005F24E5" w:rsidRPr="00AE2BAB">
              <w:rPr>
                <w:rFonts w:ascii="Arial Narrow" w:hAnsi="Arial Narrow" w:cs="Arial"/>
              </w:rPr>
              <w:t xml:space="preserve"> </w:t>
            </w:r>
            <w:r w:rsidRPr="00AE2BAB">
              <w:rPr>
                <w:rFonts w:ascii="Arial Narrow" w:hAnsi="Arial Narrow" w:cs="Arial"/>
              </w:rPr>
              <w:t>degree</w:t>
            </w:r>
            <w:r w:rsidR="00B0090F" w:rsidRPr="00AE2BAB">
              <w:rPr>
                <w:rFonts w:ascii="Arial Narrow" w:hAnsi="Arial Narrow" w:cs="Arial"/>
              </w:rPr>
              <w:t>)</w:t>
            </w:r>
          </w:p>
        </w:tc>
      </w:tr>
      <w:tr w:rsidR="00B0090F" w:rsidRPr="00AE2BAB" w:rsidTr="00C94DCA">
        <w:tc>
          <w:tcPr>
            <w:tcW w:w="2972" w:type="dxa"/>
            <w:gridSpan w:val="2"/>
            <w:shd w:val="clear" w:color="auto" w:fill="F2F2F2" w:themeFill="background1" w:themeFillShade="F2"/>
          </w:tcPr>
          <w:p w:rsidR="00B0090F" w:rsidRPr="00AE2BAB" w:rsidRDefault="002B6A6C" w:rsidP="002B6A6C">
            <w:pPr>
              <w:rPr>
                <w:rStyle w:val="Referiresubtil"/>
                <w:rFonts w:ascii="Arial Narrow" w:hAnsi="Arial Narrow" w:cs="Arial"/>
                <w:color w:val="000000" w:themeColor="text1"/>
              </w:rPr>
            </w:pPr>
            <w:r w:rsidRPr="00AE2BAB">
              <w:rPr>
                <w:rStyle w:val="Referiresubtil"/>
                <w:rFonts w:ascii="Arial Narrow" w:hAnsi="Arial Narrow" w:cs="Arial"/>
                <w:color w:val="000000" w:themeColor="text1"/>
              </w:rPr>
              <w:t>Year of study, semester</w:t>
            </w:r>
          </w:p>
        </w:tc>
        <w:tc>
          <w:tcPr>
            <w:tcW w:w="6237" w:type="dxa"/>
            <w:shd w:val="clear" w:color="auto" w:fill="F2F2F2" w:themeFill="background1" w:themeFillShade="F2"/>
          </w:tcPr>
          <w:p w:rsidR="00B0090F" w:rsidRPr="00AE2BAB" w:rsidRDefault="00004AAD" w:rsidP="00F05984">
            <w:pPr>
              <w:rPr>
                <w:rFonts w:ascii="Arial Narrow" w:hAnsi="Arial Narrow" w:cs="Arial"/>
              </w:rPr>
            </w:pPr>
            <w:r>
              <w:rPr>
                <w:rFonts w:ascii="Arial Narrow" w:hAnsi="Arial Narrow" w:cs="Arial"/>
              </w:rPr>
              <w:t>1</w:t>
            </w:r>
            <w:r>
              <w:rPr>
                <w:rFonts w:ascii="Arial Narrow" w:hAnsi="Arial Narrow" w:cs="Arial"/>
                <w:vertAlign w:val="superscript"/>
              </w:rPr>
              <w:t>st</w:t>
            </w:r>
            <w:r w:rsidR="00134E87" w:rsidRPr="00AE2BAB">
              <w:rPr>
                <w:rFonts w:ascii="Arial Narrow" w:hAnsi="Arial Narrow" w:cs="Arial"/>
              </w:rPr>
              <w:t xml:space="preserve"> </w:t>
            </w:r>
            <w:r w:rsidR="002B6A6C" w:rsidRPr="00AE2BAB">
              <w:rPr>
                <w:rFonts w:ascii="Arial Narrow" w:hAnsi="Arial Narrow" w:cs="Arial"/>
              </w:rPr>
              <w:t>year of study</w:t>
            </w:r>
            <w:r w:rsidR="00B0090F" w:rsidRPr="00AE2BAB">
              <w:rPr>
                <w:rFonts w:ascii="Arial Narrow" w:hAnsi="Arial Narrow" w:cs="Arial"/>
              </w:rPr>
              <w:t>,</w:t>
            </w:r>
            <w:r w:rsidR="0017001E">
              <w:rPr>
                <w:rFonts w:ascii="Arial Narrow" w:hAnsi="Arial Narrow" w:cs="Arial"/>
              </w:rPr>
              <w:t xml:space="preserve"> </w:t>
            </w:r>
            <w:r w:rsidR="00F05984" w:rsidRPr="00AE2BAB">
              <w:rPr>
                <w:rFonts w:ascii="Arial Narrow" w:hAnsi="Arial Narrow" w:cs="Arial"/>
              </w:rPr>
              <w:t>2</w:t>
            </w:r>
            <w:r w:rsidR="00F05984" w:rsidRPr="00AE2BAB">
              <w:rPr>
                <w:rFonts w:ascii="Arial Narrow" w:hAnsi="Arial Narrow" w:cs="Arial"/>
                <w:vertAlign w:val="superscript"/>
              </w:rPr>
              <w:t>nd</w:t>
            </w:r>
            <w:r w:rsidR="00134E87" w:rsidRPr="00AE2BAB">
              <w:rPr>
                <w:rFonts w:ascii="Arial Narrow" w:hAnsi="Arial Narrow" w:cs="Arial"/>
              </w:rPr>
              <w:t xml:space="preserve"> </w:t>
            </w:r>
            <w:r w:rsidR="002B6A6C" w:rsidRPr="00AE2BAB">
              <w:rPr>
                <w:rFonts w:ascii="Arial Narrow" w:hAnsi="Arial Narrow" w:cs="Arial"/>
              </w:rPr>
              <w:t>semester</w:t>
            </w:r>
            <w:r w:rsidR="00B8330D">
              <w:rPr>
                <w:rFonts w:ascii="Arial Narrow" w:hAnsi="Arial Narrow" w:cs="Arial"/>
              </w:rPr>
              <w:t xml:space="preserve"> </w:t>
            </w:r>
          </w:p>
        </w:tc>
      </w:tr>
      <w:tr w:rsidR="00B0090F" w:rsidRPr="00AE2BAB" w:rsidTr="00C94DCA">
        <w:tc>
          <w:tcPr>
            <w:tcW w:w="2972" w:type="dxa"/>
            <w:gridSpan w:val="2"/>
            <w:shd w:val="clear" w:color="auto" w:fill="F2F2F2" w:themeFill="background1" w:themeFillShade="F2"/>
          </w:tcPr>
          <w:p w:rsidR="00B0090F" w:rsidRPr="00AE2BAB" w:rsidRDefault="002B6A6C" w:rsidP="002B6A6C">
            <w:pPr>
              <w:rPr>
                <w:rStyle w:val="Referiresubtil"/>
                <w:rFonts w:ascii="Arial Narrow" w:hAnsi="Arial Narrow" w:cs="Arial"/>
                <w:color w:val="000000" w:themeColor="text1"/>
              </w:rPr>
            </w:pPr>
            <w:r w:rsidRPr="00AE2BAB">
              <w:rPr>
                <w:rStyle w:val="Referiresubtil"/>
                <w:rFonts w:ascii="Arial Narrow" w:hAnsi="Arial Narrow" w:cs="Arial"/>
                <w:color w:val="000000" w:themeColor="text1"/>
              </w:rPr>
              <w:t xml:space="preserve">Number of </w:t>
            </w:r>
            <w:r w:rsidR="00B0090F" w:rsidRPr="00AE2BAB">
              <w:rPr>
                <w:rStyle w:val="Referiresubtil"/>
                <w:rFonts w:ascii="Arial Narrow" w:hAnsi="Arial Narrow" w:cs="Arial"/>
                <w:color w:val="000000" w:themeColor="text1"/>
              </w:rPr>
              <w:t>ECTS</w:t>
            </w:r>
            <w:r w:rsidRPr="00AE2BAB">
              <w:rPr>
                <w:rStyle w:val="Referiresubtil"/>
                <w:rFonts w:ascii="Arial Narrow" w:hAnsi="Arial Narrow" w:cs="Arial"/>
                <w:color w:val="000000" w:themeColor="text1"/>
              </w:rPr>
              <w:t xml:space="preserve"> credits</w:t>
            </w:r>
          </w:p>
        </w:tc>
        <w:tc>
          <w:tcPr>
            <w:tcW w:w="6237" w:type="dxa"/>
            <w:shd w:val="clear" w:color="auto" w:fill="F2F2F2" w:themeFill="background1" w:themeFillShade="F2"/>
          </w:tcPr>
          <w:p w:rsidR="00B0090F" w:rsidRPr="00AE2BAB" w:rsidRDefault="00F05984" w:rsidP="00CA0D08">
            <w:pPr>
              <w:rPr>
                <w:rFonts w:ascii="Arial Narrow" w:hAnsi="Arial Narrow" w:cs="Arial"/>
              </w:rPr>
            </w:pPr>
            <w:r w:rsidRPr="00AE2BAB">
              <w:rPr>
                <w:rFonts w:ascii="Arial Narrow" w:hAnsi="Arial Narrow" w:cs="Arial"/>
              </w:rPr>
              <w:t>5</w:t>
            </w:r>
          </w:p>
        </w:tc>
      </w:tr>
      <w:tr w:rsidR="00B0090F" w:rsidRPr="00AE2BAB" w:rsidTr="00C94DCA">
        <w:tc>
          <w:tcPr>
            <w:tcW w:w="2972" w:type="dxa"/>
            <w:gridSpan w:val="2"/>
            <w:shd w:val="clear" w:color="auto" w:fill="F2F2F2" w:themeFill="background1" w:themeFillShade="F2"/>
          </w:tcPr>
          <w:p w:rsidR="00B0090F" w:rsidRPr="00AE2BAB" w:rsidRDefault="002B6A6C" w:rsidP="00CA0D08">
            <w:pPr>
              <w:rPr>
                <w:rStyle w:val="Referiresubtil"/>
                <w:rFonts w:ascii="Arial Narrow" w:hAnsi="Arial Narrow" w:cs="Arial"/>
                <w:color w:val="000000" w:themeColor="text1"/>
              </w:rPr>
            </w:pPr>
            <w:r w:rsidRPr="00AE2BAB">
              <w:rPr>
                <w:rStyle w:val="Referiresubtil"/>
                <w:rFonts w:ascii="Arial Narrow" w:hAnsi="Arial Narrow" w:cs="Arial"/>
                <w:color w:val="000000" w:themeColor="text1"/>
              </w:rPr>
              <w:t>Number of hours per week</w:t>
            </w:r>
          </w:p>
        </w:tc>
        <w:tc>
          <w:tcPr>
            <w:tcW w:w="6237" w:type="dxa"/>
            <w:shd w:val="clear" w:color="auto" w:fill="F2F2F2" w:themeFill="background1" w:themeFillShade="F2"/>
          </w:tcPr>
          <w:p w:rsidR="00B0090F" w:rsidRPr="00AE2BAB" w:rsidRDefault="00F05984" w:rsidP="00EE70AA">
            <w:pPr>
              <w:rPr>
                <w:rFonts w:ascii="Arial Narrow" w:hAnsi="Arial Narrow" w:cs="Arial"/>
              </w:rPr>
            </w:pPr>
            <w:r w:rsidRPr="00AE2BAB">
              <w:rPr>
                <w:rFonts w:ascii="Arial Narrow" w:hAnsi="Arial Narrow" w:cs="Arial"/>
              </w:rPr>
              <w:t>4</w:t>
            </w:r>
            <w:r w:rsidR="00B0090F" w:rsidRPr="00AE2BAB">
              <w:rPr>
                <w:rFonts w:ascii="Arial Narrow" w:hAnsi="Arial Narrow" w:cs="Arial"/>
              </w:rPr>
              <w:t xml:space="preserve"> (</w:t>
            </w:r>
            <w:r w:rsidRPr="00AE2BAB">
              <w:rPr>
                <w:rFonts w:ascii="Arial Narrow" w:hAnsi="Arial Narrow" w:cs="Arial"/>
              </w:rPr>
              <w:t>2</w:t>
            </w:r>
            <w:r w:rsidR="00134E87" w:rsidRPr="00AE2BAB">
              <w:rPr>
                <w:rFonts w:ascii="Arial Narrow" w:hAnsi="Arial Narrow" w:cs="Arial"/>
              </w:rPr>
              <w:t xml:space="preserve"> </w:t>
            </w:r>
            <w:r w:rsidR="00EE70AA" w:rsidRPr="00AE2BAB">
              <w:rPr>
                <w:rFonts w:ascii="Arial Narrow" w:hAnsi="Arial Narrow" w:cs="Arial"/>
              </w:rPr>
              <w:t>lecture hours</w:t>
            </w:r>
            <w:r w:rsidR="00B0090F" w:rsidRPr="00AE2BAB">
              <w:rPr>
                <w:rFonts w:ascii="Arial Narrow" w:hAnsi="Arial Narrow" w:cs="Arial"/>
              </w:rPr>
              <w:t xml:space="preserve"> + 2 seminar</w:t>
            </w:r>
            <w:r w:rsidR="00EE70AA" w:rsidRPr="00AE2BAB">
              <w:rPr>
                <w:rFonts w:ascii="Arial Narrow" w:hAnsi="Arial Narrow" w:cs="Arial"/>
              </w:rPr>
              <w:t xml:space="preserve"> hours</w:t>
            </w:r>
            <w:r w:rsidR="00B0090F" w:rsidRPr="00AE2BAB">
              <w:rPr>
                <w:rFonts w:ascii="Arial Narrow" w:hAnsi="Arial Narrow" w:cs="Arial"/>
              </w:rPr>
              <w:t>)</w:t>
            </w:r>
          </w:p>
        </w:tc>
      </w:tr>
      <w:tr w:rsidR="00B0090F" w:rsidRPr="00AE2BAB" w:rsidTr="00C94DCA">
        <w:tc>
          <w:tcPr>
            <w:tcW w:w="2972" w:type="dxa"/>
            <w:gridSpan w:val="2"/>
            <w:shd w:val="clear" w:color="auto" w:fill="F2F2F2" w:themeFill="background1" w:themeFillShade="F2"/>
          </w:tcPr>
          <w:p w:rsidR="00B0090F" w:rsidRPr="00AE2BAB" w:rsidRDefault="002B6A6C" w:rsidP="00696887">
            <w:pPr>
              <w:rPr>
                <w:rStyle w:val="Referiresubtil"/>
                <w:rFonts w:ascii="Arial Narrow" w:hAnsi="Arial Narrow" w:cs="Arial"/>
                <w:color w:val="000000" w:themeColor="text1"/>
              </w:rPr>
            </w:pPr>
            <w:r w:rsidRPr="00AE2BAB">
              <w:rPr>
                <w:rStyle w:val="Referiresubtil"/>
                <w:rFonts w:ascii="Arial Narrow" w:hAnsi="Arial Narrow" w:cs="Arial"/>
                <w:color w:val="000000" w:themeColor="text1"/>
              </w:rPr>
              <w:t xml:space="preserve">Name of </w:t>
            </w:r>
            <w:r w:rsidR="00696887" w:rsidRPr="00AE2BAB">
              <w:rPr>
                <w:rStyle w:val="Referiresubtil"/>
                <w:rFonts w:ascii="Arial Narrow" w:hAnsi="Arial Narrow" w:cs="Arial"/>
                <w:color w:val="000000" w:themeColor="text1"/>
              </w:rPr>
              <w:t>lecture</w:t>
            </w:r>
            <w:r w:rsidRPr="00AE2BAB">
              <w:rPr>
                <w:rStyle w:val="Referiresubtil"/>
                <w:rFonts w:ascii="Arial Narrow" w:hAnsi="Arial Narrow" w:cs="Arial"/>
                <w:color w:val="000000" w:themeColor="text1"/>
              </w:rPr>
              <w:t xml:space="preserve"> holder</w:t>
            </w:r>
          </w:p>
        </w:tc>
        <w:tc>
          <w:tcPr>
            <w:tcW w:w="6237" w:type="dxa"/>
            <w:shd w:val="clear" w:color="auto" w:fill="F2F2F2" w:themeFill="background1" w:themeFillShade="F2"/>
          </w:tcPr>
          <w:p w:rsidR="00B0090F" w:rsidRPr="00AE2BAB" w:rsidRDefault="00F05984" w:rsidP="00C94DCA">
            <w:pPr>
              <w:rPr>
                <w:rFonts w:ascii="Arial Narrow" w:hAnsi="Arial Narrow" w:cs="Arial"/>
                <w:color w:val="000000" w:themeColor="text1"/>
              </w:rPr>
            </w:pPr>
            <w:r w:rsidRPr="00AE2BAB">
              <w:rPr>
                <w:rFonts w:ascii="Arial Narrow" w:hAnsi="Arial Narrow" w:cs="Arial"/>
                <w:color w:val="000000" w:themeColor="text1"/>
              </w:rPr>
              <w:t>PhD Cătălin Botoşineanu</w:t>
            </w:r>
          </w:p>
        </w:tc>
      </w:tr>
      <w:tr w:rsidR="00B0090F" w:rsidRPr="00AE2BAB" w:rsidTr="00C94DCA">
        <w:tc>
          <w:tcPr>
            <w:tcW w:w="2972" w:type="dxa"/>
            <w:gridSpan w:val="2"/>
            <w:shd w:val="clear" w:color="auto" w:fill="F2F2F2" w:themeFill="background1" w:themeFillShade="F2"/>
          </w:tcPr>
          <w:p w:rsidR="00B0090F" w:rsidRPr="00AE2BAB" w:rsidRDefault="002B6A6C" w:rsidP="002B6A6C">
            <w:pPr>
              <w:rPr>
                <w:rStyle w:val="Referiresubtil"/>
                <w:rFonts w:ascii="Arial Narrow" w:hAnsi="Arial Narrow" w:cs="Arial"/>
                <w:color w:val="000000" w:themeColor="text1"/>
              </w:rPr>
            </w:pPr>
            <w:r w:rsidRPr="00AE2BAB">
              <w:rPr>
                <w:rStyle w:val="Referiresubtil"/>
                <w:rFonts w:ascii="Arial Narrow" w:hAnsi="Arial Narrow" w:cs="Arial"/>
                <w:color w:val="000000" w:themeColor="text1"/>
              </w:rPr>
              <w:t>Name of seminar holder</w:t>
            </w:r>
          </w:p>
        </w:tc>
        <w:tc>
          <w:tcPr>
            <w:tcW w:w="6237" w:type="dxa"/>
            <w:shd w:val="clear" w:color="auto" w:fill="F2F2F2" w:themeFill="background1" w:themeFillShade="F2"/>
          </w:tcPr>
          <w:p w:rsidR="00B0090F" w:rsidRPr="00AE2BAB" w:rsidRDefault="00F05984" w:rsidP="00C94DCA">
            <w:pPr>
              <w:rPr>
                <w:rFonts w:ascii="Arial Narrow" w:hAnsi="Arial Narrow" w:cs="Arial"/>
                <w:color w:val="000000" w:themeColor="text1"/>
              </w:rPr>
            </w:pPr>
            <w:r w:rsidRPr="00AE2BAB">
              <w:rPr>
                <w:rFonts w:ascii="Arial Narrow" w:hAnsi="Arial Narrow" w:cs="Arial"/>
                <w:color w:val="000000" w:themeColor="text1"/>
              </w:rPr>
              <w:t>PhD Cătălin Botoşineanu</w:t>
            </w:r>
          </w:p>
        </w:tc>
      </w:tr>
      <w:tr w:rsidR="00B0090F" w:rsidRPr="00AE2BAB" w:rsidTr="00C94DCA">
        <w:tc>
          <w:tcPr>
            <w:tcW w:w="2972" w:type="dxa"/>
            <w:gridSpan w:val="2"/>
            <w:shd w:val="clear" w:color="auto" w:fill="F2F2F2" w:themeFill="background1" w:themeFillShade="F2"/>
          </w:tcPr>
          <w:p w:rsidR="00B0090F" w:rsidRPr="00AE2BAB" w:rsidRDefault="002B6A6C" w:rsidP="00CA0D08">
            <w:pPr>
              <w:rPr>
                <w:rStyle w:val="Referiresubtil"/>
                <w:rFonts w:ascii="Arial Narrow" w:hAnsi="Arial Narrow" w:cs="Arial"/>
                <w:color w:val="000000" w:themeColor="text1"/>
              </w:rPr>
            </w:pPr>
            <w:r w:rsidRPr="00AE2BAB">
              <w:rPr>
                <w:rStyle w:val="Referiresubtil"/>
                <w:rFonts w:ascii="Arial Narrow" w:hAnsi="Arial Narrow" w:cs="Arial"/>
                <w:color w:val="000000" w:themeColor="text1"/>
              </w:rPr>
              <w:t>Prerequisites</w:t>
            </w:r>
          </w:p>
        </w:tc>
        <w:tc>
          <w:tcPr>
            <w:tcW w:w="6237" w:type="dxa"/>
            <w:shd w:val="clear" w:color="auto" w:fill="F2F2F2" w:themeFill="background1" w:themeFillShade="F2"/>
          </w:tcPr>
          <w:p w:rsidR="00B0090F" w:rsidRPr="00AE2BAB" w:rsidRDefault="00EE70AA" w:rsidP="00814805">
            <w:pPr>
              <w:rPr>
                <w:rFonts w:ascii="Arial Narrow" w:hAnsi="Arial Narrow" w:cs="Arial"/>
              </w:rPr>
            </w:pPr>
            <w:r w:rsidRPr="00AE2BAB">
              <w:rPr>
                <w:rFonts w:ascii="Arial Narrow" w:hAnsi="Arial Narrow" w:cs="Arial"/>
              </w:rPr>
              <w:t xml:space="preserve">Advanced level of </w:t>
            </w:r>
            <w:r w:rsidR="00814805" w:rsidRPr="00AE2BAB">
              <w:rPr>
                <w:rFonts w:ascii="Arial Narrow" w:hAnsi="Arial Narrow" w:cs="Arial"/>
              </w:rPr>
              <w:t xml:space="preserve">English </w:t>
            </w:r>
          </w:p>
        </w:tc>
      </w:tr>
      <w:tr w:rsidR="00B0090F" w:rsidRPr="00AE2BAB" w:rsidTr="00C94DCA">
        <w:tc>
          <w:tcPr>
            <w:tcW w:w="562" w:type="dxa"/>
            <w:shd w:val="clear" w:color="auto" w:fill="A6A6A6" w:themeFill="background1" w:themeFillShade="A6"/>
          </w:tcPr>
          <w:p w:rsidR="00B0090F" w:rsidRPr="00AE2BAB" w:rsidRDefault="00B0090F" w:rsidP="00CA0D08">
            <w:pPr>
              <w:rPr>
                <w:rStyle w:val="Referiresubtil"/>
                <w:rFonts w:ascii="Arial Narrow" w:hAnsi="Arial Narrow" w:cs="Arial"/>
                <w:color w:val="FFFFFF" w:themeColor="background1"/>
              </w:rPr>
            </w:pPr>
            <w:r w:rsidRPr="00AE2BAB">
              <w:rPr>
                <w:rStyle w:val="Referiresubtil"/>
                <w:rFonts w:ascii="Arial Narrow" w:hAnsi="Arial Narrow" w:cs="Arial"/>
                <w:color w:val="FFFFFF" w:themeColor="background1"/>
              </w:rPr>
              <w:t>A</w:t>
            </w:r>
          </w:p>
        </w:tc>
        <w:tc>
          <w:tcPr>
            <w:tcW w:w="8647" w:type="dxa"/>
            <w:gridSpan w:val="2"/>
            <w:shd w:val="clear" w:color="auto" w:fill="A6A6A6" w:themeFill="background1" w:themeFillShade="A6"/>
          </w:tcPr>
          <w:p w:rsidR="00B0090F" w:rsidRPr="00AE2BAB" w:rsidRDefault="00814805" w:rsidP="00CA0D08">
            <w:pPr>
              <w:rPr>
                <w:rFonts w:ascii="Arial Narrow" w:hAnsi="Arial Narrow" w:cs="Arial"/>
                <w:b/>
                <w:color w:val="FFFFFF" w:themeColor="background1"/>
              </w:rPr>
            </w:pPr>
            <w:r w:rsidRPr="00AE2BAB">
              <w:rPr>
                <w:rStyle w:val="Referiresubtil"/>
                <w:rFonts w:ascii="Arial Narrow" w:hAnsi="Arial Narrow" w:cs="Arial"/>
                <w:b/>
                <w:color w:val="FFFFFF" w:themeColor="background1"/>
              </w:rPr>
              <w:t>General and course-specific competences</w:t>
            </w:r>
          </w:p>
        </w:tc>
      </w:tr>
      <w:tr w:rsidR="00B0090F" w:rsidRPr="00AE2BAB" w:rsidTr="00C94DCA">
        <w:tc>
          <w:tcPr>
            <w:tcW w:w="562" w:type="dxa"/>
            <w:shd w:val="clear" w:color="auto" w:fill="F2F2F2" w:themeFill="background1" w:themeFillShade="F2"/>
          </w:tcPr>
          <w:p w:rsidR="00B0090F" w:rsidRPr="00AE2BAB" w:rsidRDefault="00B0090F" w:rsidP="00CA0D08">
            <w:pPr>
              <w:jc w:val="both"/>
              <w:rPr>
                <w:rFonts w:ascii="Arial Narrow" w:hAnsi="Arial Narrow" w:cs="Arial"/>
                <w:b/>
              </w:rPr>
            </w:pPr>
          </w:p>
        </w:tc>
        <w:tc>
          <w:tcPr>
            <w:tcW w:w="8647" w:type="dxa"/>
            <w:gridSpan w:val="2"/>
            <w:shd w:val="clear" w:color="auto" w:fill="F2F2F2" w:themeFill="background1" w:themeFillShade="F2"/>
          </w:tcPr>
          <w:p w:rsidR="00B0090F" w:rsidRPr="00AE2BAB" w:rsidRDefault="00814805" w:rsidP="00CA0D08">
            <w:pPr>
              <w:jc w:val="both"/>
              <w:rPr>
                <w:rFonts w:ascii="Arial Narrow" w:hAnsi="Arial Narrow" w:cs="Arial"/>
              </w:rPr>
            </w:pPr>
            <w:r w:rsidRPr="00AE2BAB">
              <w:rPr>
                <w:rFonts w:ascii="Arial Narrow" w:hAnsi="Arial Narrow" w:cs="Arial"/>
                <w:b/>
              </w:rPr>
              <w:t>General competences</w:t>
            </w:r>
            <w:r w:rsidR="00B0090F" w:rsidRPr="00AE2BAB">
              <w:rPr>
                <w:rFonts w:ascii="Arial Narrow" w:hAnsi="Arial Narrow" w:cs="Arial"/>
              </w:rPr>
              <w:t>:</w:t>
            </w:r>
          </w:p>
          <w:p w:rsidR="00C94DCA" w:rsidRPr="00AE2BAB" w:rsidRDefault="007F368A" w:rsidP="00C94DCA">
            <w:pPr>
              <w:pStyle w:val="Listparagraf"/>
              <w:numPr>
                <w:ilvl w:val="0"/>
                <w:numId w:val="5"/>
              </w:numPr>
              <w:spacing w:line="240" w:lineRule="auto"/>
              <w:ind w:left="325"/>
              <w:jc w:val="both"/>
              <w:rPr>
                <w:rFonts w:ascii="Arial Narrow" w:hAnsi="Arial Narrow" w:cs="Arial"/>
              </w:rPr>
            </w:pPr>
            <w:r>
              <w:rPr>
                <w:rFonts w:ascii="Arial Narrow" w:hAnsi="Arial Narrow" w:cs="Arial"/>
              </w:rPr>
              <w:t>Presentation of various trends in the Romanian and European archival studies by reference to the historical contexts in which they appeared</w:t>
            </w:r>
            <w:r w:rsidR="00B100CD" w:rsidRPr="00AE2BAB">
              <w:rPr>
                <w:rFonts w:ascii="Arial Narrow" w:hAnsi="Arial Narrow" w:cs="Arial"/>
              </w:rPr>
              <w:t>.</w:t>
            </w:r>
          </w:p>
          <w:p w:rsidR="00C94DCA" w:rsidRPr="00AE2BAB" w:rsidRDefault="007F368A" w:rsidP="00C94DCA">
            <w:pPr>
              <w:pStyle w:val="Listparagraf"/>
              <w:numPr>
                <w:ilvl w:val="0"/>
                <w:numId w:val="5"/>
              </w:numPr>
              <w:spacing w:line="240" w:lineRule="auto"/>
              <w:ind w:left="325"/>
              <w:jc w:val="both"/>
              <w:rPr>
                <w:rFonts w:ascii="Arial Narrow" w:hAnsi="Arial Narrow" w:cs="Arial"/>
              </w:rPr>
            </w:pPr>
            <w:r>
              <w:rPr>
                <w:rFonts w:ascii="Arial Narrow" w:hAnsi="Arial Narrow" w:cs="Arial"/>
              </w:rPr>
              <w:t>Knowledge of the specialty terminology</w:t>
            </w:r>
            <w:r w:rsidR="00B100CD" w:rsidRPr="00AE2BAB">
              <w:rPr>
                <w:rFonts w:ascii="Arial Narrow" w:hAnsi="Arial Narrow" w:cs="Arial"/>
              </w:rPr>
              <w:t>.</w:t>
            </w:r>
          </w:p>
          <w:p w:rsidR="00B0090F" w:rsidRPr="00AE2BAB" w:rsidRDefault="007F368A" w:rsidP="00C94DCA">
            <w:pPr>
              <w:pStyle w:val="Listparagraf"/>
              <w:numPr>
                <w:ilvl w:val="0"/>
                <w:numId w:val="5"/>
              </w:numPr>
              <w:spacing w:line="240" w:lineRule="auto"/>
              <w:ind w:left="325"/>
              <w:jc w:val="both"/>
              <w:rPr>
                <w:rFonts w:ascii="Arial Narrow" w:hAnsi="Arial Narrow" w:cs="Arial"/>
              </w:rPr>
            </w:pPr>
            <w:r>
              <w:rPr>
                <w:rFonts w:ascii="Arial Narrow" w:hAnsi="Arial Narrow" w:cs="Arial"/>
              </w:rPr>
              <w:t>Use of the information from the official texts agreed by the international archival science</w:t>
            </w:r>
            <w:r w:rsidR="00B100CD" w:rsidRPr="00AE2BAB">
              <w:rPr>
                <w:rFonts w:ascii="Arial Narrow" w:hAnsi="Arial Narrow" w:cs="Arial"/>
              </w:rPr>
              <w:t>.</w:t>
            </w:r>
          </w:p>
          <w:p w:rsidR="00D67ECE" w:rsidRDefault="009D31F4" w:rsidP="00C94DCA">
            <w:pPr>
              <w:pStyle w:val="Listparagraf"/>
              <w:numPr>
                <w:ilvl w:val="0"/>
                <w:numId w:val="5"/>
              </w:numPr>
              <w:spacing w:line="240" w:lineRule="auto"/>
              <w:ind w:left="325"/>
              <w:jc w:val="both"/>
              <w:rPr>
                <w:rFonts w:ascii="Arial Narrow" w:hAnsi="Arial Narrow" w:cs="Arial"/>
              </w:rPr>
            </w:pPr>
            <w:r>
              <w:rPr>
                <w:rFonts w:ascii="Arial Narrow" w:hAnsi="Arial Narrow" w:cs="Arial"/>
              </w:rPr>
              <w:t xml:space="preserve">Competences acquisition in evaluating the successive </w:t>
            </w:r>
            <w:r w:rsidR="007B75F6">
              <w:rPr>
                <w:rFonts w:ascii="Arial Narrow" w:hAnsi="Arial Narrow" w:cs="Arial"/>
              </w:rPr>
              <w:t>interventions on the archives of an institution</w:t>
            </w:r>
            <w:r w:rsidR="00B100CD" w:rsidRPr="00AE2BAB">
              <w:rPr>
                <w:rFonts w:ascii="Arial Narrow" w:hAnsi="Arial Narrow" w:cs="Arial"/>
              </w:rPr>
              <w:t>.</w:t>
            </w:r>
          </w:p>
          <w:p w:rsidR="007B75F6" w:rsidRPr="00AE2BAB" w:rsidRDefault="007B75F6" w:rsidP="00C94DCA">
            <w:pPr>
              <w:pStyle w:val="Listparagraf"/>
              <w:numPr>
                <w:ilvl w:val="0"/>
                <w:numId w:val="5"/>
              </w:numPr>
              <w:spacing w:line="240" w:lineRule="auto"/>
              <w:ind w:left="325"/>
              <w:jc w:val="both"/>
              <w:rPr>
                <w:rFonts w:ascii="Arial Narrow" w:hAnsi="Arial Narrow" w:cs="Arial"/>
              </w:rPr>
            </w:pPr>
            <w:r>
              <w:rPr>
                <w:rFonts w:ascii="Arial Narrow" w:hAnsi="Arial Narrow" w:cs="Arial"/>
              </w:rPr>
              <w:t>Adequate use of basic knowledge regarding the general evolution of historiography, periodization of history, the main reference works and databases related to various epochs, problems, processes, and historical phenomenons, as well as to the organization and functioning of the main institutions of public information and documentation.</w:t>
            </w:r>
          </w:p>
          <w:p w:rsidR="00B0090F" w:rsidRPr="00AE2BAB" w:rsidRDefault="00814805" w:rsidP="00CA0D08">
            <w:pPr>
              <w:ind w:left="41"/>
              <w:jc w:val="both"/>
              <w:rPr>
                <w:rFonts w:ascii="Arial Narrow" w:hAnsi="Arial Narrow" w:cs="Arial"/>
              </w:rPr>
            </w:pPr>
            <w:r w:rsidRPr="00AE2BAB">
              <w:rPr>
                <w:rFonts w:ascii="Arial Narrow" w:hAnsi="Arial Narrow" w:cs="Arial"/>
                <w:b/>
              </w:rPr>
              <w:t>Course-specific competences</w:t>
            </w:r>
            <w:r w:rsidR="00B0090F" w:rsidRPr="00AE2BAB">
              <w:rPr>
                <w:rFonts w:ascii="Arial Narrow" w:hAnsi="Arial Narrow" w:cs="Arial"/>
              </w:rPr>
              <w:t>:</w:t>
            </w:r>
          </w:p>
          <w:p w:rsidR="00B0090F" w:rsidRPr="00AE2BAB" w:rsidRDefault="007B75F6" w:rsidP="00071C0E">
            <w:pPr>
              <w:pStyle w:val="Listparagraf"/>
              <w:numPr>
                <w:ilvl w:val="0"/>
                <w:numId w:val="6"/>
              </w:numPr>
              <w:spacing w:line="240" w:lineRule="auto"/>
              <w:ind w:left="325"/>
              <w:jc w:val="both"/>
              <w:rPr>
                <w:rFonts w:ascii="Arial Narrow" w:hAnsi="Arial Narrow" w:cs="Arial"/>
              </w:rPr>
            </w:pPr>
            <w:r>
              <w:rPr>
                <w:rFonts w:ascii="Arial Narrow" w:hAnsi="Arial Narrow" w:cs="Arial"/>
              </w:rPr>
              <w:t>Presentation of the main evolutions in the field of Romanian archival studies practice and theory</w:t>
            </w:r>
            <w:r w:rsidR="00942ED1" w:rsidRPr="00AE2BAB">
              <w:rPr>
                <w:rFonts w:ascii="Arial Narrow" w:hAnsi="Arial Narrow" w:cs="Arial"/>
              </w:rPr>
              <w:t>.</w:t>
            </w:r>
          </w:p>
          <w:p w:rsidR="00C94DCA" w:rsidRPr="00AE2BAB" w:rsidRDefault="009743D1" w:rsidP="00071C0E">
            <w:pPr>
              <w:pStyle w:val="Listparagraf"/>
              <w:numPr>
                <w:ilvl w:val="0"/>
                <w:numId w:val="6"/>
              </w:numPr>
              <w:spacing w:line="240" w:lineRule="auto"/>
              <w:ind w:left="325"/>
              <w:jc w:val="both"/>
              <w:rPr>
                <w:rFonts w:ascii="Arial Narrow" w:hAnsi="Arial Narrow" w:cs="Arial"/>
              </w:rPr>
            </w:pPr>
            <w:r>
              <w:rPr>
                <w:rFonts w:ascii="Arial Narrow" w:hAnsi="Arial Narrow" w:cs="Arial"/>
              </w:rPr>
              <w:t>Identification of the informatio</w:t>
            </w:r>
            <w:r w:rsidR="001C6F46">
              <w:rPr>
                <w:rFonts w:ascii="Arial Narrow" w:hAnsi="Arial Narrow" w:cs="Arial"/>
              </w:rPr>
              <w:t>n on the European archive policies</w:t>
            </w:r>
            <w:r w:rsidR="00942ED1" w:rsidRPr="00AE2BAB">
              <w:rPr>
                <w:rFonts w:ascii="Arial Narrow" w:hAnsi="Arial Narrow" w:cs="Arial"/>
              </w:rPr>
              <w:t>.</w:t>
            </w:r>
          </w:p>
          <w:p w:rsidR="00C94DCA" w:rsidRPr="00AE2BAB" w:rsidRDefault="001C6F46" w:rsidP="00071C0E">
            <w:pPr>
              <w:pStyle w:val="Listparagraf"/>
              <w:numPr>
                <w:ilvl w:val="0"/>
                <w:numId w:val="6"/>
              </w:numPr>
              <w:spacing w:line="240" w:lineRule="auto"/>
              <w:ind w:left="325"/>
              <w:jc w:val="both"/>
              <w:rPr>
                <w:rFonts w:ascii="Arial Narrow" w:hAnsi="Arial Narrow" w:cs="Arial"/>
              </w:rPr>
            </w:pPr>
            <w:r>
              <w:rPr>
                <w:rFonts w:ascii="Arial Narrow" w:hAnsi="Arial Narrow" w:cs="Arial"/>
              </w:rPr>
              <w:t>The ability to understand the Romanian and European legislative texts and to creatively apply them in the professional activity</w:t>
            </w:r>
            <w:r w:rsidR="00942ED1" w:rsidRPr="00AE2BAB">
              <w:rPr>
                <w:rFonts w:ascii="Arial Narrow" w:hAnsi="Arial Narrow" w:cs="Arial"/>
              </w:rPr>
              <w:t>.</w:t>
            </w:r>
          </w:p>
          <w:p w:rsidR="00942ED1" w:rsidRPr="00AE2BAB" w:rsidRDefault="001E1E4E" w:rsidP="00071C0E">
            <w:pPr>
              <w:pStyle w:val="Listparagraf"/>
              <w:numPr>
                <w:ilvl w:val="0"/>
                <w:numId w:val="6"/>
              </w:numPr>
              <w:spacing w:line="240" w:lineRule="auto"/>
              <w:ind w:left="325"/>
              <w:jc w:val="both"/>
              <w:rPr>
                <w:rFonts w:ascii="Arial Narrow" w:hAnsi="Arial Narrow" w:cs="Arial"/>
              </w:rPr>
            </w:pPr>
            <w:r>
              <w:rPr>
                <w:rFonts w:ascii="Arial Narrow" w:hAnsi="Arial Narrow" w:cs="Arial"/>
              </w:rPr>
              <w:t>Development of critical thinking and the ability to evaluate and place in the historical context the appearance and development of the archives of institutions from different branches of activity</w:t>
            </w:r>
            <w:r w:rsidR="00942ED1" w:rsidRPr="00AE2BAB">
              <w:rPr>
                <w:rFonts w:ascii="Arial Narrow" w:hAnsi="Arial Narrow" w:cs="Arial"/>
              </w:rPr>
              <w:t>.</w:t>
            </w:r>
          </w:p>
        </w:tc>
      </w:tr>
      <w:tr w:rsidR="00B0090F" w:rsidRPr="00AE2BAB" w:rsidTr="00C94DCA">
        <w:tc>
          <w:tcPr>
            <w:tcW w:w="562" w:type="dxa"/>
            <w:shd w:val="clear" w:color="auto" w:fill="A6A6A6" w:themeFill="background1" w:themeFillShade="A6"/>
          </w:tcPr>
          <w:p w:rsidR="00B0090F" w:rsidRPr="00AE2BAB" w:rsidRDefault="00B0090F" w:rsidP="00CA0D08">
            <w:pPr>
              <w:jc w:val="both"/>
              <w:rPr>
                <w:rFonts w:ascii="Arial Narrow" w:hAnsi="Arial Narrow" w:cs="Arial"/>
                <w:color w:val="FFFFFF" w:themeColor="background1"/>
              </w:rPr>
            </w:pPr>
            <w:r w:rsidRPr="00AE2BAB">
              <w:rPr>
                <w:rFonts w:ascii="Arial Narrow" w:hAnsi="Arial Narrow" w:cs="Arial"/>
                <w:color w:val="FFFFFF" w:themeColor="background1"/>
              </w:rPr>
              <w:t>B</w:t>
            </w:r>
          </w:p>
        </w:tc>
        <w:tc>
          <w:tcPr>
            <w:tcW w:w="8647" w:type="dxa"/>
            <w:gridSpan w:val="2"/>
            <w:shd w:val="clear" w:color="auto" w:fill="A6A6A6" w:themeFill="background1" w:themeFillShade="A6"/>
          </w:tcPr>
          <w:p w:rsidR="00B0090F" w:rsidRPr="00AE2BAB" w:rsidRDefault="0075756B" w:rsidP="0075756B">
            <w:pPr>
              <w:jc w:val="both"/>
              <w:rPr>
                <w:rFonts w:ascii="Arial Narrow" w:hAnsi="Arial Narrow" w:cs="Arial"/>
                <w:b/>
                <w:color w:val="FFFFFF" w:themeColor="background1"/>
              </w:rPr>
            </w:pPr>
            <w:r w:rsidRPr="00AE2BAB">
              <w:rPr>
                <w:rStyle w:val="Referiresubtil"/>
                <w:rFonts w:ascii="Arial Narrow" w:hAnsi="Arial Narrow" w:cs="Arial"/>
                <w:b/>
                <w:color w:val="FFFFFF" w:themeColor="background1"/>
              </w:rPr>
              <w:t>Learning</w:t>
            </w:r>
            <w:r w:rsidR="00E73124" w:rsidRPr="00AE2BAB">
              <w:rPr>
                <w:rStyle w:val="Referiresubtil"/>
                <w:rFonts w:ascii="Arial Narrow" w:hAnsi="Arial Narrow" w:cs="Arial"/>
                <w:b/>
                <w:color w:val="FFFFFF" w:themeColor="background1"/>
              </w:rPr>
              <w:t xml:space="preserve"> </w:t>
            </w:r>
            <w:r w:rsidRPr="00AE2BAB">
              <w:rPr>
                <w:rStyle w:val="Referiresubtil"/>
                <w:rFonts w:ascii="Arial Narrow" w:hAnsi="Arial Narrow" w:cs="Arial"/>
                <w:b/>
                <w:color w:val="FFFFFF" w:themeColor="background1"/>
              </w:rPr>
              <w:t>outcomes</w:t>
            </w:r>
          </w:p>
        </w:tc>
      </w:tr>
      <w:tr w:rsidR="00B0090F" w:rsidRPr="00AE2BAB" w:rsidTr="00C94DCA">
        <w:tc>
          <w:tcPr>
            <w:tcW w:w="562" w:type="dxa"/>
            <w:shd w:val="clear" w:color="auto" w:fill="F2F2F2" w:themeFill="background1" w:themeFillShade="F2"/>
          </w:tcPr>
          <w:p w:rsidR="00B0090F" w:rsidRPr="00AE2BAB" w:rsidRDefault="00B0090F" w:rsidP="00CA0D08">
            <w:pPr>
              <w:rPr>
                <w:rStyle w:val="Referiresubtil"/>
                <w:rFonts w:ascii="Arial Narrow" w:hAnsi="Arial Narrow" w:cs="Arial"/>
              </w:rPr>
            </w:pPr>
          </w:p>
        </w:tc>
        <w:tc>
          <w:tcPr>
            <w:tcW w:w="8647" w:type="dxa"/>
            <w:gridSpan w:val="2"/>
            <w:shd w:val="clear" w:color="auto" w:fill="F2F2F2" w:themeFill="background1" w:themeFillShade="F2"/>
          </w:tcPr>
          <w:p w:rsidR="00B0090F" w:rsidRPr="00AE2BAB" w:rsidRDefault="00B27564" w:rsidP="00071C0E">
            <w:pPr>
              <w:pStyle w:val="Listparagraf"/>
              <w:numPr>
                <w:ilvl w:val="0"/>
                <w:numId w:val="1"/>
              </w:numPr>
              <w:spacing w:line="240" w:lineRule="auto"/>
              <w:ind w:left="325"/>
              <w:jc w:val="both"/>
              <w:rPr>
                <w:rFonts w:ascii="Arial Narrow" w:hAnsi="Arial Narrow" w:cs="Arial"/>
              </w:rPr>
            </w:pPr>
            <w:r>
              <w:rPr>
                <w:rFonts w:ascii="Arial Narrow" w:hAnsi="Arial Narrow" w:cs="Arial"/>
              </w:rPr>
              <w:t>Creating an autonomous and systematic thinking.</w:t>
            </w:r>
          </w:p>
          <w:p w:rsidR="00C94DCA" w:rsidRPr="00AE2BAB" w:rsidRDefault="00B27564" w:rsidP="00071C0E">
            <w:pPr>
              <w:pStyle w:val="Listparagraf"/>
              <w:numPr>
                <w:ilvl w:val="0"/>
                <w:numId w:val="1"/>
              </w:numPr>
              <w:spacing w:line="240" w:lineRule="auto"/>
              <w:ind w:left="325"/>
              <w:jc w:val="both"/>
              <w:rPr>
                <w:rFonts w:ascii="Arial Narrow" w:hAnsi="Arial Narrow" w:cs="Arial"/>
              </w:rPr>
            </w:pPr>
            <w:r>
              <w:rPr>
                <w:rFonts w:ascii="Arial Narrow" w:hAnsi="Arial Narrow" w:cs="Arial"/>
              </w:rPr>
              <w:t>Acquisition of general information regarding the legislation on archives during the 20</w:t>
            </w:r>
            <w:r w:rsidRPr="00B27564">
              <w:rPr>
                <w:rFonts w:ascii="Arial Narrow" w:hAnsi="Arial Narrow" w:cs="Arial"/>
                <w:vertAlign w:val="superscript"/>
              </w:rPr>
              <w:t>th</w:t>
            </w:r>
            <w:r>
              <w:rPr>
                <w:rFonts w:ascii="Arial Narrow" w:hAnsi="Arial Narrow" w:cs="Arial"/>
              </w:rPr>
              <w:t>-21</w:t>
            </w:r>
            <w:r w:rsidRPr="00B27564">
              <w:rPr>
                <w:rFonts w:ascii="Arial Narrow" w:hAnsi="Arial Narrow" w:cs="Arial"/>
                <w:vertAlign w:val="superscript"/>
              </w:rPr>
              <w:t>st</w:t>
            </w:r>
            <w:r>
              <w:rPr>
                <w:rFonts w:ascii="Arial Narrow" w:hAnsi="Arial Narrow" w:cs="Arial"/>
              </w:rPr>
              <w:t xml:space="preserve"> centuries.</w:t>
            </w:r>
          </w:p>
          <w:p w:rsidR="00C8093F" w:rsidRPr="00BB1909" w:rsidRDefault="008C2D3B" w:rsidP="00BB1909">
            <w:pPr>
              <w:pStyle w:val="Listparagraf"/>
              <w:numPr>
                <w:ilvl w:val="0"/>
                <w:numId w:val="1"/>
              </w:numPr>
              <w:spacing w:line="240" w:lineRule="auto"/>
              <w:ind w:left="325"/>
              <w:jc w:val="both"/>
              <w:rPr>
                <w:rFonts w:ascii="Arial Narrow" w:hAnsi="Arial Narrow" w:cs="Arial"/>
              </w:rPr>
            </w:pPr>
            <w:r>
              <w:rPr>
                <w:rFonts w:ascii="Arial Narrow" w:hAnsi="Arial Narrow" w:cs="Arial"/>
              </w:rPr>
              <w:t xml:space="preserve">The conceptual and theoretical developments put in the archival debate within the last two decades are presented along with the independent principles of the discipline. </w:t>
            </w:r>
            <w:r w:rsidR="00BB1909">
              <w:rPr>
                <w:rFonts w:ascii="Arial Narrow" w:hAnsi="Arial Narrow" w:cs="Arial"/>
              </w:rPr>
              <w:t>The students will become familiar with international institutions.</w:t>
            </w:r>
          </w:p>
        </w:tc>
      </w:tr>
      <w:tr w:rsidR="00B0090F" w:rsidRPr="00AE2BAB" w:rsidTr="00C94DCA">
        <w:tc>
          <w:tcPr>
            <w:tcW w:w="562" w:type="dxa"/>
            <w:shd w:val="clear" w:color="auto" w:fill="A6A6A6" w:themeFill="background1" w:themeFillShade="A6"/>
          </w:tcPr>
          <w:p w:rsidR="00B0090F" w:rsidRPr="00AE2BAB" w:rsidRDefault="00B0090F" w:rsidP="00CA0D08">
            <w:pPr>
              <w:rPr>
                <w:rStyle w:val="Referiresubtil"/>
                <w:rFonts w:ascii="Arial Narrow" w:hAnsi="Arial Narrow" w:cs="Arial"/>
                <w:color w:val="FFFFFF" w:themeColor="background1"/>
              </w:rPr>
            </w:pPr>
            <w:r w:rsidRPr="00AE2BAB">
              <w:rPr>
                <w:rStyle w:val="Referiresubtil"/>
                <w:rFonts w:ascii="Arial Narrow" w:hAnsi="Arial Narrow" w:cs="Arial"/>
                <w:color w:val="FFFFFF" w:themeColor="background1"/>
              </w:rPr>
              <w:t>C</w:t>
            </w:r>
          </w:p>
        </w:tc>
        <w:tc>
          <w:tcPr>
            <w:tcW w:w="8647" w:type="dxa"/>
            <w:gridSpan w:val="2"/>
            <w:shd w:val="clear" w:color="auto" w:fill="A6A6A6" w:themeFill="background1" w:themeFillShade="A6"/>
          </w:tcPr>
          <w:p w:rsidR="00B0090F" w:rsidRPr="00AE2BAB" w:rsidRDefault="0075756B" w:rsidP="0075756B">
            <w:pPr>
              <w:jc w:val="both"/>
              <w:rPr>
                <w:rFonts w:ascii="Arial Narrow" w:hAnsi="Arial Narrow" w:cs="Arial"/>
                <w:b/>
                <w:color w:val="FFFFFF" w:themeColor="background1"/>
              </w:rPr>
            </w:pPr>
            <w:r w:rsidRPr="00AE2BAB">
              <w:rPr>
                <w:rStyle w:val="Referiresubtil"/>
                <w:rFonts w:ascii="Arial Narrow" w:hAnsi="Arial Narrow" w:cs="Arial"/>
                <w:b/>
                <w:color w:val="FFFFFF" w:themeColor="background1"/>
              </w:rPr>
              <w:t>Lecture content</w:t>
            </w:r>
          </w:p>
        </w:tc>
      </w:tr>
      <w:tr w:rsidR="00B0090F" w:rsidRPr="00AE2BAB" w:rsidTr="00C94DCA">
        <w:tc>
          <w:tcPr>
            <w:tcW w:w="562" w:type="dxa"/>
            <w:shd w:val="clear" w:color="auto" w:fill="F2F2F2" w:themeFill="background1" w:themeFillShade="F2"/>
          </w:tcPr>
          <w:p w:rsidR="00B0090F" w:rsidRPr="00AE2BAB" w:rsidRDefault="00B0090F" w:rsidP="00CA0D08">
            <w:pPr>
              <w:rPr>
                <w:rStyle w:val="Referiresubtil"/>
                <w:rFonts w:ascii="Arial Narrow" w:hAnsi="Arial Narrow" w:cs="Arial"/>
              </w:rPr>
            </w:pPr>
          </w:p>
        </w:tc>
        <w:tc>
          <w:tcPr>
            <w:tcW w:w="8647" w:type="dxa"/>
            <w:gridSpan w:val="2"/>
            <w:shd w:val="clear" w:color="auto" w:fill="F2F2F2" w:themeFill="background1" w:themeFillShade="F2"/>
          </w:tcPr>
          <w:p w:rsidR="00C94DCA" w:rsidRPr="00AE2BAB" w:rsidRDefault="002A4DB3" w:rsidP="00C94DCA">
            <w:pPr>
              <w:jc w:val="both"/>
              <w:rPr>
                <w:rFonts w:ascii="Arial Narrow" w:hAnsi="Arial Narrow" w:cs="Arial"/>
              </w:rPr>
            </w:pPr>
            <w:r w:rsidRPr="00AE2BAB">
              <w:rPr>
                <w:rFonts w:ascii="Arial Narrow" w:hAnsi="Arial Narrow" w:cs="Arial"/>
                <w:color w:val="000000" w:themeColor="text1"/>
              </w:rPr>
              <w:t>1. Introduction</w:t>
            </w:r>
            <w:r w:rsidR="007126B6" w:rsidRPr="00AE2BAB">
              <w:rPr>
                <w:rFonts w:ascii="Arial Narrow" w:hAnsi="Arial Narrow" w:cs="Arial"/>
                <w:color w:val="000000" w:themeColor="text1"/>
              </w:rPr>
              <w:t xml:space="preserve"> in Archival </w:t>
            </w:r>
            <w:r w:rsidR="004D5D8D" w:rsidRPr="00AE2BAB">
              <w:rPr>
                <w:rFonts w:ascii="Arial Narrow" w:hAnsi="Arial Narrow" w:cs="Arial"/>
                <w:color w:val="000000" w:themeColor="text1"/>
              </w:rPr>
              <w:t>science</w:t>
            </w:r>
            <w:r w:rsidR="007126B6" w:rsidRPr="00AE2BAB">
              <w:rPr>
                <w:rFonts w:ascii="Arial Narrow" w:hAnsi="Arial Narrow" w:cs="Arial"/>
                <w:color w:val="000000" w:themeColor="text1"/>
              </w:rPr>
              <w:t>: the history of discipline</w:t>
            </w:r>
            <w:r w:rsidR="00BA4E9E" w:rsidRPr="00AE2BAB">
              <w:rPr>
                <w:rFonts w:ascii="Arial Narrow" w:hAnsi="Arial Narrow" w:cs="Arial"/>
                <w:color w:val="000000" w:themeColor="text1"/>
              </w:rPr>
              <w:t>, theory, specialised terminology</w:t>
            </w:r>
            <w:r w:rsidRPr="00AE2BAB">
              <w:rPr>
                <w:rFonts w:ascii="Arial Narrow" w:hAnsi="Arial Narrow" w:cs="Arial"/>
                <w:color w:val="000000" w:themeColor="text1"/>
              </w:rPr>
              <w:t>.</w:t>
            </w:r>
          </w:p>
          <w:p w:rsidR="00C94DCA" w:rsidRPr="00AE2BAB" w:rsidRDefault="002A4DB3" w:rsidP="001E0A04">
            <w:pPr>
              <w:jc w:val="both"/>
              <w:rPr>
                <w:rFonts w:ascii="Arial Narrow" w:hAnsi="Arial Narrow" w:cs="Arial"/>
              </w:rPr>
            </w:pPr>
            <w:r w:rsidRPr="00AE2BAB">
              <w:rPr>
                <w:rFonts w:ascii="Arial Narrow" w:hAnsi="Arial Narrow" w:cs="Arial"/>
              </w:rPr>
              <w:t xml:space="preserve">2. </w:t>
            </w:r>
            <w:r w:rsidR="00BA4E9E" w:rsidRPr="00AE2BAB">
              <w:rPr>
                <w:rFonts w:ascii="Arial Narrow" w:hAnsi="Arial Narrow" w:cs="Arial"/>
              </w:rPr>
              <w:t xml:space="preserve">The archival </w:t>
            </w:r>
            <w:r w:rsidR="004D5D8D" w:rsidRPr="00AE2BAB">
              <w:rPr>
                <w:rFonts w:ascii="Arial Narrow" w:hAnsi="Arial Narrow" w:cs="Arial"/>
              </w:rPr>
              <w:t xml:space="preserve">science </w:t>
            </w:r>
            <w:r w:rsidR="00BA4E9E" w:rsidRPr="00AE2BAB">
              <w:rPr>
                <w:rFonts w:ascii="Arial Narrow" w:hAnsi="Arial Narrow" w:cs="Arial"/>
              </w:rPr>
              <w:t>ethic code. The Universal Declaration on archives. Romanian professional practices and international desideratums.</w:t>
            </w:r>
          </w:p>
          <w:p w:rsidR="001E0A04" w:rsidRPr="00AE2BAB" w:rsidRDefault="001E0A04" w:rsidP="006772B8">
            <w:pPr>
              <w:jc w:val="both"/>
              <w:rPr>
                <w:rFonts w:ascii="Arial Narrow" w:hAnsi="Arial Narrow" w:cs="Arial"/>
              </w:rPr>
            </w:pPr>
            <w:r w:rsidRPr="00AE2BAB">
              <w:rPr>
                <w:rFonts w:ascii="Arial Narrow" w:hAnsi="Arial Narrow" w:cs="Arial"/>
              </w:rPr>
              <w:t xml:space="preserve">3. </w:t>
            </w:r>
            <w:r w:rsidR="005D081B" w:rsidRPr="00AE2BAB">
              <w:rPr>
                <w:rFonts w:ascii="Arial Narrow" w:hAnsi="Arial Narrow" w:cs="Arial"/>
              </w:rPr>
              <w:t xml:space="preserve">The contemporary challenges of the </w:t>
            </w:r>
            <w:r w:rsidR="00EE524C" w:rsidRPr="00AE2BAB">
              <w:rPr>
                <w:rFonts w:ascii="Arial Narrow" w:hAnsi="Arial Narrow" w:cs="Arial"/>
              </w:rPr>
              <w:t>profession of archivist. The occupational standard in Romania.</w:t>
            </w:r>
          </w:p>
          <w:p w:rsidR="006772B8" w:rsidRPr="00AE2BAB" w:rsidRDefault="006772B8" w:rsidP="006772B8">
            <w:pPr>
              <w:jc w:val="both"/>
              <w:rPr>
                <w:rFonts w:ascii="Arial Narrow" w:hAnsi="Arial Narrow" w:cs="Arial"/>
              </w:rPr>
            </w:pPr>
            <w:r w:rsidRPr="00AE2BAB">
              <w:rPr>
                <w:rFonts w:ascii="Arial Narrow" w:hAnsi="Arial Narrow" w:cs="Arial"/>
              </w:rPr>
              <w:t xml:space="preserve">4. </w:t>
            </w:r>
            <w:r w:rsidR="001742C6" w:rsidRPr="00AE2BAB">
              <w:rPr>
                <w:rFonts w:ascii="Arial Narrow" w:hAnsi="Arial Narrow" w:cs="Arial"/>
              </w:rPr>
              <w:t xml:space="preserve">Management of the organizations which issue and </w:t>
            </w:r>
            <w:r w:rsidR="006E74A8" w:rsidRPr="00AE2BAB">
              <w:rPr>
                <w:rFonts w:ascii="Arial Narrow" w:hAnsi="Arial Narrow" w:cs="Arial"/>
              </w:rPr>
              <w:t>store</w:t>
            </w:r>
            <w:r w:rsidR="001742C6" w:rsidRPr="00AE2BAB">
              <w:rPr>
                <w:rFonts w:ascii="Arial Narrow" w:hAnsi="Arial Narrow" w:cs="Arial"/>
              </w:rPr>
              <w:t xml:space="preserve"> documents.</w:t>
            </w:r>
          </w:p>
          <w:p w:rsidR="00EF3F7E" w:rsidRPr="00AE2BAB" w:rsidRDefault="00EF3F7E" w:rsidP="006772B8">
            <w:pPr>
              <w:jc w:val="both"/>
              <w:rPr>
                <w:rFonts w:ascii="Arial Narrow" w:hAnsi="Arial Narrow" w:cs="Arial"/>
              </w:rPr>
            </w:pPr>
            <w:r w:rsidRPr="00AE2BAB">
              <w:rPr>
                <w:rFonts w:ascii="Arial Narrow" w:hAnsi="Arial Narrow" w:cs="Arial"/>
              </w:rPr>
              <w:t xml:space="preserve">5. </w:t>
            </w:r>
            <w:r w:rsidR="00E63D02" w:rsidRPr="00AE2BAB">
              <w:rPr>
                <w:rFonts w:ascii="Arial Narrow" w:hAnsi="Arial Narrow" w:cs="Arial"/>
              </w:rPr>
              <w:t>Romanian experience vs. international experience regarding the management of the archives.</w:t>
            </w:r>
          </w:p>
          <w:p w:rsidR="00601D77" w:rsidRPr="00AE2BAB" w:rsidRDefault="00601D77" w:rsidP="00601D77">
            <w:pPr>
              <w:jc w:val="both"/>
              <w:rPr>
                <w:rFonts w:ascii="Arial Narrow" w:hAnsi="Arial Narrow" w:cs="Arial"/>
              </w:rPr>
            </w:pPr>
            <w:r w:rsidRPr="00AE2BAB">
              <w:rPr>
                <w:rFonts w:ascii="Arial Narrow" w:hAnsi="Arial Narrow" w:cs="Arial"/>
              </w:rPr>
              <w:t xml:space="preserve">6. </w:t>
            </w:r>
            <w:r w:rsidR="00330485" w:rsidRPr="00AE2BAB">
              <w:rPr>
                <w:rFonts w:ascii="Arial Narrow" w:hAnsi="Arial Narrow" w:cs="Arial"/>
              </w:rPr>
              <w:t>The principles of the archives’ management</w:t>
            </w:r>
            <w:r w:rsidRPr="00AE2BAB">
              <w:rPr>
                <w:rFonts w:ascii="Arial Narrow" w:hAnsi="Arial Narrow" w:cs="Arial"/>
              </w:rPr>
              <w:t>.</w:t>
            </w:r>
          </w:p>
          <w:p w:rsidR="00B44ED2" w:rsidRPr="00AE2BAB" w:rsidRDefault="00B44ED2" w:rsidP="00601D77">
            <w:pPr>
              <w:jc w:val="both"/>
              <w:rPr>
                <w:rFonts w:ascii="Arial Narrow" w:hAnsi="Arial Narrow" w:cs="Arial"/>
              </w:rPr>
            </w:pPr>
            <w:r w:rsidRPr="00AE2BAB">
              <w:rPr>
                <w:rFonts w:ascii="Arial Narrow" w:hAnsi="Arial Narrow" w:cs="Arial"/>
              </w:rPr>
              <w:t xml:space="preserve">7. </w:t>
            </w:r>
            <w:r w:rsidR="009A2E50" w:rsidRPr="00AE2BAB">
              <w:rPr>
                <w:rFonts w:ascii="Arial Narrow" w:hAnsi="Arial Narrow" w:cs="Arial"/>
              </w:rPr>
              <w:t xml:space="preserve">New </w:t>
            </w:r>
            <w:r w:rsidR="006E74A8" w:rsidRPr="00AE2BAB">
              <w:rPr>
                <w:rFonts w:ascii="Arial Narrow" w:hAnsi="Arial Narrow" w:cs="Arial"/>
              </w:rPr>
              <w:t>trends and perspe</w:t>
            </w:r>
            <w:r w:rsidR="004D5D8D" w:rsidRPr="00AE2BAB">
              <w:rPr>
                <w:rFonts w:ascii="Arial Narrow" w:hAnsi="Arial Narrow" w:cs="Arial"/>
              </w:rPr>
              <w:t>ctives within the world archival science</w:t>
            </w:r>
            <w:r w:rsidR="009A2E50" w:rsidRPr="00AE2BAB">
              <w:rPr>
                <w:rFonts w:ascii="Arial Narrow" w:hAnsi="Arial Narrow" w:cs="Arial"/>
              </w:rPr>
              <w:t>, the need for standardization.</w:t>
            </w:r>
          </w:p>
          <w:p w:rsidR="000775F5" w:rsidRPr="00AE2BAB" w:rsidRDefault="000775F5" w:rsidP="000775F5">
            <w:pPr>
              <w:jc w:val="both"/>
              <w:rPr>
                <w:rFonts w:ascii="Arial Narrow" w:hAnsi="Arial Narrow" w:cs="Arial"/>
              </w:rPr>
            </w:pPr>
            <w:r w:rsidRPr="00AE2BAB">
              <w:rPr>
                <w:rFonts w:ascii="Arial Narrow" w:hAnsi="Arial Narrow" w:cs="Arial"/>
              </w:rPr>
              <w:t xml:space="preserve">8. </w:t>
            </w:r>
            <w:r w:rsidR="009A61B1" w:rsidRPr="00AE2BAB">
              <w:rPr>
                <w:rFonts w:ascii="Arial Narrow" w:hAnsi="Arial Narrow" w:cs="Arial"/>
              </w:rPr>
              <w:t>A</w:t>
            </w:r>
            <w:r w:rsidR="00A3515E" w:rsidRPr="00AE2BAB">
              <w:rPr>
                <w:rFonts w:ascii="Arial Narrow" w:hAnsi="Arial Narrow" w:cs="Arial"/>
              </w:rPr>
              <w:t xml:space="preserve">rchival description and </w:t>
            </w:r>
            <w:r w:rsidR="002A77FE" w:rsidRPr="00AE2BAB">
              <w:rPr>
                <w:rFonts w:ascii="Arial Narrow" w:hAnsi="Arial Narrow" w:cs="Arial"/>
              </w:rPr>
              <w:t>evaluation of documents in contemporary archives.</w:t>
            </w:r>
          </w:p>
          <w:p w:rsidR="009A61B1" w:rsidRPr="00AE2BAB" w:rsidRDefault="000775F5" w:rsidP="000775F5">
            <w:pPr>
              <w:jc w:val="both"/>
              <w:rPr>
                <w:rFonts w:ascii="Arial Narrow" w:hAnsi="Arial Narrow" w:cs="Arial"/>
              </w:rPr>
            </w:pPr>
            <w:r w:rsidRPr="00AE2BAB">
              <w:rPr>
                <w:rFonts w:ascii="Arial Narrow" w:hAnsi="Arial Narrow" w:cs="Arial"/>
              </w:rPr>
              <w:t xml:space="preserve">9. </w:t>
            </w:r>
            <w:r w:rsidR="009A61B1" w:rsidRPr="00AE2BAB">
              <w:rPr>
                <w:rFonts w:ascii="Arial Narrow" w:hAnsi="Arial Narrow" w:cs="Arial"/>
              </w:rPr>
              <w:t>Digitization of documents, Romanian and international databases.</w:t>
            </w:r>
          </w:p>
          <w:p w:rsidR="000775F5" w:rsidRPr="00AE2BAB" w:rsidRDefault="000775F5" w:rsidP="000775F5">
            <w:pPr>
              <w:jc w:val="both"/>
              <w:rPr>
                <w:rFonts w:ascii="Arial Narrow" w:hAnsi="Arial Narrow" w:cs="Arial"/>
              </w:rPr>
            </w:pPr>
            <w:r w:rsidRPr="00AE2BAB">
              <w:rPr>
                <w:rFonts w:ascii="Arial Narrow" w:hAnsi="Arial Narrow" w:cs="Arial"/>
              </w:rPr>
              <w:t xml:space="preserve">10. </w:t>
            </w:r>
            <w:r w:rsidR="00301A5F" w:rsidRPr="00AE2BAB">
              <w:rPr>
                <w:rFonts w:ascii="Arial Narrow" w:hAnsi="Arial Narrow" w:cs="Arial"/>
              </w:rPr>
              <w:t>Archiving the documents in electronic form.</w:t>
            </w:r>
          </w:p>
          <w:p w:rsidR="000775F5" w:rsidRPr="00AE2BAB" w:rsidRDefault="000775F5" w:rsidP="000775F5">
            <w:pPr>
              <w:jc w:val="both"/>
              <w:rPr>
                <w:rFonts w:ascii="Arial Narrow" w:hAnsi="Arial Narrow" w:cs="Arial"/>
              </w:rPr>
            </w:pPr>
            <w:r w:rsidRPr="00AE2BAB">
              <w:rPr>
                <w:rFonts w:ascii="Arial Narrow" w:hAnsi="Arial Narrow" w:cs="Arial"/>
              </w:rPr>
              <w:t xml:space="preserve">11. </w:t>
            </w:r>
            <w:r w:rsidR="00301A5F" w:rsidRPr="00AE2BAB">
              <w:rPr>
                <w:rFonts w:ascii="Arial Narrow" w:hAnsi="Arial Narrow" w:cs="Arial"/>
              </w:rPr>
              <w:t>Managem</w:t>
            </w:r>
            <w:r w:rsidR="00B326E4" w:rsidRPr="00AE2BAB">
              <w:rPr>
                <w:rFonts w:ascii="Arial Narrow" w:hAnsi="Arial Narrow" w:cs="Arial"/>
              </w:rPr>
              <w:t xml:space="preserve">ent of the classified documents, </w:t>
            </w:r>
            <w:r w:rsidR="00656CC7" w:rsidRPr="00AE2BAB">
              <w:rPr>
                <w:rFonts w:ascii="Arial Narrow" w:hAnsi="Arial Narrow" w:cs="Arial"/>
              </w:rPr>
              <w:t>protection of personal interest data, and access to documents of interest</w:t>
            </w:r>
            <w:r w:rsidR="00622E31" w:rsidRPr="00AE2BAB">
              <w:rPr>
                <w:rFonts w:ascii="Arial Narrow" w:hAnsi="Arial Narrow" w:cs="Arial"/>
              </w:rPr>
              <w:t>.</w:t>
            </w:r>
          </w:p>
          <w:p w:rsidR="00622E31" w:rsidRPr="00AE2BAB" w:rsidRDefault="00622E31" w:rsidP="000775F5">
            <w:pPr>
              <w:jc w:val="both"/>
              <w:rPr>
                <w:rFonts w:ascii="Arial Narrow" w:hAnsi="Arial Narrow" w:cs="Arial"/>
              </w:rPr>
            </w:pPr>
            <w:r w:rsidRPr="00AE2BAB">
              <w:rPr>
                <w:rFonts w:ascii="Arial Narrow" w:hAnsi="Arial Narrow" w:cs="Arial"/>
              </w:rPr>
              <w:t xml:space="preserve">12. </w:t>
            </w:r>
            <w:r w:rsidR="00F51467" w:rsidRPr="00AE2BAB">
              <w:rPr>
                <w:rFonts w:ascii="Arial Narrow" w:hAnsi="Arial Narrow" w:cs="Arial"/>
              </w:rPr>
              <w:t xml:space="preserve">International </w:t>
            </w:r>
            <w:r w:rsidR="004D5D8D" w:rsidRPr="00AE2BAB">
              <w:rPr>
                <w:rFonts w:ascii="Arial Narrow" w:hAnsi="Arial Narrow" w:cs="Arial"/>
              </w:rPr>
              <w:t xml:space="preserve">organizations in the </w:t>
            </w:r>
            <w:r w:rsidR="00F51467" w:rsidRPr="00AE2BAB">
              <w:rPr>
                <w:rFonts w:ascii="Arial Narrow" w:hAnsi="Arial Narrow" w:cs="Arial"/>
              </w:rPr>
              <w:t>archival</w:t>
            </w:r>
            <w:r w:rsidR="004D5D8D" w:rsidRPr="00AE2BAB">
              <w:rPr>
                <w:rFonts w:ascii="Arial Narrow" w:hAnsi="Arial Narrow" w:cs="Arial"/>
              </w:rPr>
              <w:t xml:space="preserve"> science field</w:t>
            </w:r>
            <w:r w:rsidR="00F51467" w:rsidRPr="00AE2BAB">
              <w:rPr>
                <w:rFonts w:ascii="Arial Narrow" w:hAnsi="Arial Narrow" w:cs="Arial"/>
              </w:rPr>
              <w:t>.</w:t>
            </w:r>
          </w:p>
          <w:p w:rsidR="00245CC6" w:rsidRPr="00AE2BAB" w:rsidRDefault="00245CC6" w:rsidP="004D5D8D">
            <w:pPr>
              <w:jc w:val="both"/>
              <w:rPr>
                <w:rFonts w:ascii="Arial Narrow" w:hAnsi="Arial Narrow" w:cs="Arial"/>
              </w:rPr>
            </w:pPr>
            <w:r w:rsidRPr="00AE2BAB">
              <w:rPr>
                <w:rFonts w:ascii="Arial Narrow" w:hAnsi="Arial Narrow" w:cs="Arial"/>
              </w:rPr>
              <w:lastRenderedPageBreak/>
              <w:t xml:space="preserve">13. </w:t>
            </w:r>
            <w:r w:rsidR="00F51467" w:rsidRPr="00AE2BAB">
              <w:rPr>
                <w:rFonts w:ascii="Arial Narrow" w:hAnsi="Arial Narrow" w:cs="Arial"/>
              </w:rPr>
              <w:t xml:space="preserve">Access to archives. European recommendations </w:t>
            </w:r>
            <w:r w:rsidR="004D5D8D" w:rsidRPr="00AE2BAB">
              <w:rPr>
                <w:rFonts w:ascii="Arial Narrow" w:hAnsi="Arial Narrow" w:cs="Arial"/>
              </w:rPr>
              <w:t>regarding the</w:t>
            </w:r>
            <w:r w:rsidR="00F51467" w:rsidRPr="00AE2BAB">
              <w:rPr>
                <w:rFonts w:ascii="Arial Narrow" w:hAnsi="Arial Narrow" w:cs="Arial"/>
              </w:rPr>
              <w:t xml:space="preserve"> archiv</w:t>
            </w:r>
            <w:r w:rsidR="004D5D8D" w:rsidRPr="00AE2BAB">
              <w:rPr>
                <w:rFonts w:ascii="Arial Narrow" w:hAnsi="Arial Narrow" w:cs="Arial"/>
              </w:rPr>
              <w:t>al science field</w:t>
            </w:r>
            <w:r w:rsidRPr="00AE2BAB">
              <w:rPr>
                <w:rFonts w:ascii="Arial Narrow" w:hAnsi="Arial Narrow" w:cs="Arial"/>
              </w:rPr>
              <w:t>.</w:t>
            </w:r>
          </w:p>
        </w:tc>
      </w:tr>
      <w:tr w:rsidR="00B0090F" w:rsidRPr="00AE2BAB" w:rsidTr="00C94DCA">
        <w:tc>
          <w:tcPr>
            <w:tcW w:w="562" w:type="dxa"/>
            <w:shd w:val="clear" w:color="auto" w:fill="A6A6A6" w:themeFill="background1" w:themeFillShade="A6"/>
          </w:tcPr>
          <w:p w:rsidR="00B0090F" w:rsidRPr="00AE2BAB" w:rsidRDefault="00B0090F" w:rsidP="00CA0D08">
            <w:pPr>
              <w:rPr>
                <w:rStyle w:val="Referiresubtil"/>
                <w:rFonts w:ascii="Arial Narrow" w:hAnsi="Arial Narrow" w:cs="Arial"/>
                <w:color w:val="FFFFFF" w:themeColor="background1"/>
              </w:rPr>
            </w:pPr>
            <w:r w:rsidRPr="00AE2BAB">
              <w:rPr>
                <w:rStyle w:val="Referiresubtil"/>
                <w:rFonts w:ascii="Arial Narrow" w:hAnsi="Arial Narrow" w:cs="Arial"/>
                <w:color w:val="FFFFFF" w:themeColor="background1"/>
              </w:rPr>
              <w:lastRenderedPageBreak/>
              <w:t>D</w:t>
            </w:r>
          </w:p>
        </w:tc>
        <w:tc>
          <w:tcPr>
            <w:tcW w:w="8647" w:type="dxa"/>
            <w:gridSpan w:val="2"/>
            <w:shd w:val="clear" w:color="auto" w:fill="A6A6A6" w:themeFill="background1" w:themeFillShade="A6"/>
          </w:tcPr>
          <w:p w:rsidR="00B0090F" w:rsidRPr="00AE2BAB" w:rsidRDefault="0075756B" w:rsidP="0075756B">
            <w:pPr>
              <w:jc w:val="both"/>
              <w:rPr>
                <w:rFonts w:ascii="Arial Narrow" w:hAnsi="Arial Narrow" w:cs="Arial"/>
                <w:b/>
                <w:color w:val="FFFFFF" w:themeColor="background1"/>
              </w:rPr>
            </w:pPr>
            <w:r w:rsidRPr="00AE2BAB">
              <w:rPr>
                <w:rStyle w:val="Referiresubtil"/>
                <w:rFonts w:ascii="Arial Narrow" w:hAnsi="Arial Narrow" w:cs="Arial"/>
                <w:b/>
                <w:color w:val="FFFFFF" w:themeColor="background1"/>
              </w:rPr>
              <w:t>Recommended</w:t>
            </w:r>
            <w:r w:rsidR="00134E87" w:rsidRPr="00AE2BAB">
              <w:rPr>
                <w:rStyle w:val="Referiresubtil"/>
                <w:rFonts w:ascii="Arial Narrow" w:hAnsi="Arial Narrow" w:cs="Arial"/>
                <w:b/>
                <w:color w:val="FFFFFF" w:themeColor="background1"/>
              </w:rPr>
              <w:t xml:space="preserve"> </w:t>
            </w:r>
            <w:r w:rsidRPr="00AE2BAB">
              <w:rPr>
                <w:rStyle w:val="Referiresubtil"/>
                <w:rFonts w:ascii="Arial Narrow" w:hAnsi="Arial Narrow" w:cs="Arial"/>
                <w:b/>
                <w:color w:val="FFFFFF" w:themeColor="background1"/>
              </w:rPr>
              <w:t>reading for lectures</w:t>
            </w:r>
          </w:p>
        </w:tc>
      </w:tr>
      <w:tr w:rsidR="00B0090F" w:rsidRPr="00AE2BAB" w:rsidTr="00C94DCA">
        <w:tc>
          <w:tcPr>
            <w:tcW w:w="562" w:type="dxa"/>
            <w:shd w:val="clear" w:color="auto" w:fill="F2F2F2" w:themeFill="background1" w:themeFillShade="F2"/>
          </w:tcPr>
          <w:p w:rsidR="00B0090F" w:rsidRPr="00AE2BAB" w:rsidRDefault="00B0090F" w:rsidP="00CA0D08">
            <w:pPr>
              <w:rPr>
                <w:rStyle w:val="Referiresubtil"/>
                <w:rFonts w:ascii="Arial Narrow" w:hAnsi="Arial Narrow" w:cs="Arial"/>
              </w:rPr>
            </w:pPr>
          </w:p>
        </w:tc>
        <w:tc>
          <w:tcPr>
            <w:tcW w:w="8647" w:type="dxa"/>
            <w:gridSpan w:val="2"/>
            <w:shd w:val="clear" w:color="auto" w:fill="F2F2F2" w:themeFill="background1" w:themeFillShade="F2"/>
          </w:tcPr>
          <w:p w:rsidR="00261342" w:rsidRPr="00AE2BAB" w:rsidRDefault="00E8155F" w:rsidP="00E8155F">
            <w:pPr>
              <w:ind w:left="289" w:hanging="289"/>
              <w:jc w:val="both"/>
              <w:rPr>
                <w:rFonts w:ascii="Arial Narrow" w:hAnsi="Arial Narrow" w:cs="Arial"/>
                <w:iCs/>
                <w:spacing w:val="-4"/>
                <w:sz w:val="20"/>
                <w:szCs w:val="20"/>
              </w:rPr>
            </w:pPr>
            <w:r w:rsidRPr="00AE2BAB">
              <w:rPr>
                <w:rFonts w:ascii="Arial Narrow" w:hAnsi="Arial Narrow" w:cs="Arial"/>
                <w:iCs/>
                <w:spacing w:val="-4"/>
                <w:sz w:val="20"/>
                <w:szCs w:val="20"/>
              </w:rPr>
              <w:t>Kecskemeti, Charles, Iván Székely,</w:t>
            </w:r>
            <w:r w:rsidRPr="00AE2BAB">
              <w:rPr>
                <w:rFonts w:ascii="Arial Narrow" w:hAnsi="Arial Narrow" w:cs="Arial"/>
                <w:i/>
                <w:iCs/>
                <w:spacing w:val="-4"/>
                <w:sz w:val="20"/>
                <w:szCs w:val="20"/>
              </w:rPr>
              <w:t xml:space="preserve"> </w:t>
            </w:r>
            <w:r w:rsidR="00261342" w:rsidRPr="00AE2BAB">
              <w:rPr>
                <w:rFonts w:ascii="Arial Narrow" w:hAnsi="Arial Narrow" w:cs="Arial"/>
                <w:i/>
                <w:iCs/>
                <w:spacing w:val="-4"/>
                <w:sz w:val="20"/>
                <w:szCs w:val="20"/>
              </w:rPr>
              <w:t>Accesul la Arhive. Manual de linii directoare pentru implementarea Recomandării nr. R (2000) 13 privind o politică europeană asupra accesului la arhive</w:t>
            </w:r>
            <w:r w:rsidR="00261342" w:rsidRPr="00AE2BAB">
              <w:rPr>
                <w:rFonts w:ascii="Arial Narrow" w:hAnsi="Arial Narrow" w:cs="Arial"/>
                <w:iCs/>
                <w:spacing w:val="-4"/>
                <w:sz w:val="20"/>
                <w:szCs w:val="20"/>
              </w:rPr>
              <w:t>, trad. de Bogdan-Florin Popovici, Bucureşti, 2007.</w:t>
            </w:r>
          </w:p>
          <w:p w:rsidR="00261342" w:rsidRPr="00AE2BAB" w:rsidRDefault="00261342" w:rsidP="00E8155F">
            <w:pPr>
              <w:jc w:val="both"/>
              <w:rPr>
                <w:rFonts w:ascii="Arial Narrow" w:hAnsi="Arial Narrow" w:cs="Arial"/>
                <w:spacing w:val="-4"/>
                <w:sz w:val="20"/>
                <w:szCs w:val="20"/>
              </w:rPr>
            </w:pPr>
            <w:r w:rsidRPr="00AE2BAB">
              <w:rPr>
                <w:rFonts w:ascii="Arial Narrow" w:hAnsi="Arial Narrow" w:cs="Arial"/>
                <w:i/>
                <w:iCs/>
                <w:spacing w:val="-4"/>
                <w:sz w:val="20"/>
                <w:szCs w:val="20"/>
              </w:rPr>
              <w:t>Arhivele Statului, 125 de ani de activitate 1830-1956</w:t>
            </w:r>
            <w:r w:rsidRPr="00AE2BAB">
              <w:rPr>
                <w:rFonts w:ascii="Arial Narrow" w:hAnsi="Arial Narrow" w:cs="Arial"/>
                <w:spacing w:val="-4"/>
                <w:sz w:val="20"/>
                <w:szCs w:val="20"/>
              </w:rPr>
              <w:t>, Bucureşti, 1957.</w:t>
            </w:r>
          </w:p>
          <w:p w:rsidR="00261342" w:rsidRPr="00AE2BAB" w:rsidRDefault="00E8155F" w:rsidP="00E8155F">
            <w:pPr>
              <w:ind w:left="289" w:hanging="284"/>
              <w:jc w:val="both"/>
              <w:rPr>
                <w:rFonts w:ascii="Arial Narrow" w:hAnsi="Arial Narrow" w:cs="Arial"/>
                <w:sz w:val="20"/>
                <w:szCs w:val="20"/>
              </w:rPr>
            </w:pPr>
            <w:r w:rsidRPr="00AE2BAB">
              <w:rPr>
                <w:rFonts w:ascii="Arial Narrow" w:hAnsi="Arial Narrow" w:cs="Arial"/>
                <w:sz w:val="20"/>
                <w:szCs w:val="20"/>
              </w:rPr>
              <w:t>Jenkinson, Hilary,</w:t>
            </w:r>
            <w:r w:rsidR="00261342" w:rsidRPr="00AE2BAB">
              <w:rPr>
                <w:rFonts w:ascii="Arial Narrow" w:hAnsi="Arial Narrow" w:cs="Arial"/>
                <w:sz w:val="20"/>
                <w:szCs w:val="20"/>
              </w:rPr>
              <w:t xml:space="preserve"> </w:t>
            </w:r>
            <w:r w:rsidR="00261342" w:rsidRPr="00AE2BAB">
              <w:rPr>
                <w:rStyle w:val="Accentuat"/>
                <w:rFonts w:ascii="Arial Narrow" w:hAnsi="Arial Narrow" w:cs="Arial"/>
                <w:sz w:val="20"/>
                <w:szCs w:val="20"/>
              </w:rPr>
              <w:t>A Manual of Archive Administration includin the Problems of War Archives and Archive Making</w:t>
            </w:r>
            <w:r w:rsidR="00261342" w:rsidRPr="00AE2BAB">
              <w:rPr>
                <w:rFonts w:ascii="Arial Narrow" w:hAnsi="Arial Narrow" w:cs="Arial"/>
                <w:sz w:val="20"/>
                <w:szCs w:val="20"/>
              </w:rPr>
              <w:t xml:space="preserve">, Oxford, 1922. </w:t>
            </w:r>
          </w:p>
          <w:p w:rsidR="00261342" w:rsidRPr="00AE2BAB" w:rsidRDefault="00E8155F" w:rsidP="00E8155F">
            <w:pPr>
              <w:ind w:left="289" w:hanging="289"/>
              <w:jc w:val="both"/>
              <w:rPr>
                <w:rFonts w:ascii="Arial Narrow" w:hAnsi="Arial Narrow" w:cs="Arial"/>
                <w:sz w:val="20"/>
                <w:szCs w:val="20"/>
              </w:rPr>
            </w:pPr>
            <w:r w:rsidRPr="00AE2BAB">
              <w:rPr>
                <w:rFonts w:ascii="Arial Narrow" w:hAnsi="Arial Narrow" w:cs="Arial"/>
                <w:sz w:val="20"/>
                <w:szCs w:val="20"/>
              </w:rPr>
              <w:t>Cox, Richard J.,</w:t>
            </w:r>
            <w:r w:rsidR="00261342" w:rsidRPr="00AE2BAB">
              <w:rPr>
                <w:rFonts w:ascii="Arial Narrow" w:hAnsi="Arial Narrow" w:cs="Arial"/>
                <w:sz w:val="20"/>
                <w:szCs w:val="20"/>
              </w:rPr>
              <w:t xml:space="preserve"> </w:t>
            </w:r>
            <w:r w:rsidR="00261342" w:rsidRPr="00AE2BAB">
              <w:rPr>
                <w:rStyle w:val="Accentuat"/>
                <w:rFonts w:ascii="Arial Narrow" w:hAnsi="Arial Narrow" w:cs="Arial"/>
                <w:sz w:val="20"/>
                <w:szCs w:val="20"/>
              </w:rPr>
              <w:t>Closing an Era. Historical Perspectives on Modern Archives and Records Management</w:t>
            </w:r>
            <w:r w:rsidR="00261342" w:rsidRPr="00AE2BAB">
              <w:rPr>
                <w:rFonts w:ascii="Arial Narrow" w:hAnsi="Arial Narrow" w:cs="Arial"/>
                <w:sz w:val="20"/>
                <w:szCs w:val="20"/>
              </w:rPr>
              <w:t>, 2000.</w:t>
            </w:r>
          </w:p>
          <w:p w:rsidR="00261342" w:rsidRPr="00AE2BAB" w:rsidRDefault="00E8155F" w:rsidP="00E8155F">
            <w:pPr>
              <w:ind w:left="289" w:hanging="289"/>
              <w:jc w:val="both"/>
              <w:rPr>
                <w:rFonts w:ascii="Arial Narrow" w:hAnsi="Arial Narrow" w:cs="Arial"/>
                <w:sz w:val="20"/>
                <w:szCs w:val="20"/>
              </w:rPr>
            </w:pPr>
            <w:r w:rsidRPr="00AE2BAB">
              <w:rPr>
                <w:rFonts w:ascii="Arial Narrow" w:hAnsi="Arial Narrow" w:cs="Arial"/>
                <w:sz w:val="20"/>
                <w:szCs w:val="20"/>
              </w:rPr>
              <w:t>Idem,</w:t>
            </w:r>
            <w:r w:rsidR="00261342" w:rsidRPr="00AE2BAB">
              <w:rPr>
                <w:rFonts w:ascii="Arial Narrow" w:hAnsi="Arial Narrow" w:cs="Arial"/>
                <w:sz w:val="20"/>
                <w:szCs w:val="20"/>
              </w:rPr>
              <w:t xml:space="preserve"> </w:t>
            </w:r>
            <w:r w:rsidR="00261342" w:rsidRPr="00AE2BAB">
              <w:rPr>
                <w:rStyle w:val="Accentuat"/>
                <w:rFonts w:ascii="Arial Narrow" w:hAnsi="Arial Narrow" w:cs="Arial"/>
                <w:sz w:val="20"/>
                <w:szCs w:val="20"/>
              </w:rPr>
              <w:t>Personal Archives and a New Archival Calling. Readings, Reflections, and Ruminations</w:t>
            </w:r>
            <w:r w:rsidR="00261342" w:rsidRPr="00AE2BAB">
              <w:rPr>
                <w:rFonts w:ascii="Arial Narrow" w:hAnsi="Arial Narrow" w:cs="Arial"/>
                <w:sz w:val="20"/>
                <w:szCs w:val="20"/>
              </w:rPr>
              <w:t>, Duluth, 2008.</w:t>
            </w:r>
          </w:p>
          <w:p w:rsidR="00261342" w:rsidRPr="00AE2BAB" w:rsidRDefault="00E8155F" w:rsidP="00E8155F">
            <w:pPr>
              <w:ind w:left="289" w:hanging="289"/>
              <w:jc w:val="both"/>
              <w:rPr>
                <w:rFonts w:ascii="Arial Narrow" w:hAnsi="Arial Narrow" w:cs="Arial"/>
                <w:sz w:val="20"/>
                <w:szCs w:val="20"/>
              </w:rPr>
            </w:pPr>
            <w:r w:rsidRPr="00AE2BAB">
              <w:rPr>
                <w:rFonts w:ascii="Arial Narrow" w:hAnsi="Arial Narrow" w:cs="Arial"/>
                <w:sz w:val="20"/>
                <w:szCs w:val="20"/>
              </w:rPr>
              <w:t>Craig, Barbara,</w:t>
            </w:r>
            <w:r w:rsidR="00261342" w:rsidRPr="00AE2BAB">
              <w:rPr>
                <w:rFonts w:ascii="Arial Narrow" w:hAnsi="Arial Narrow" w:cs="Arial"/>
                <w:sz w:val="20"/>
                <w:szCs w:val="20"/>
              </w:rPr>
              <w:t xml:space="preserve"> </w:t>
            </w:r>
            <w:r w:rsidR="00261342" w:rsidRPr="00AE2BAB">
              <w:rPr>
                <w:rStyle w:val="Accentuat"/>
                <w:rFonts w:ascii="Arial Narrow" w:hAnsi="Arial Narrow" w:cs="Arial"/>
                <w:sz w:val="20"/>
                <w:szCs w:val="20"/>
              </w:rPr>
              <w:t>Archival Appraisal. Theory and Practice</w:t>
            </w:r>
            <w:r w:rsidR="00261342" w:rsidRPr="00AE2BAB">
              <w:rPr>
                <w:rFonts w:ascii="Arial Narrow" w:hAnsi="Arial Narrow" w:cs="Arial"/>
                <w:sz w:val="20"/>
                <w:szCs w:val="20"/>
              </w:rPr>
              <w:t>, Muenchen, 2004.</w:t>
            </w:r>
          </w:p>
          <w:p w:rsidR="00261342" w:rsidRPr="00AE2BAB" w:rsidRDefault="00261342" w:rsidP="00E8155F">
            <w:pPr>
              <w:ind w:left="289" w:hanging="289"/>
              <w:jc w:val="both"/>
              <w:rPr>
                <w:rFonts w:ascii="Arial Narrow" w:hAnsi="Arial Narrow" w:cs="Arial"/>
                <w:sz w:val="20"/>
                <w:szCs w:val="20"/>
              </w:rPr>
            </w:pPr>
            <w:r w:rsidRPr="00AE2BAB">
              <w:rPr>
                <w:rStyle w:val="Accentuat"/>
                <w:rFonts w:ascii="Arial Narrow" w:hAnsi="Arial Narrow" w:cs="Arial"/>
                <w:sz w:val="20"/>
                <w:szCs w:val="20"/>
              </w:rPr>
              <w:t>Managing Preservation for Libraries and Archives. Current Practice and Future Developments</w:t>
            </w:r>
            <w:r w:rsidRPr="00AE2BAB">
              <w:rPr>
                <w:rFonts w:ascii="Arial Narrow" w:hAnsi="Arial Narrow" w:cs="Arial"/>
                <w:sz w:val="20"/>
                <w:szCs w:val="20"/>
              </w:rPr>
              <w:t xml:space="preserve"> (ed. by John Feather), Aldershot-Burlington, 2004.</w:t>
            </w:r>
          </w:p>
          <w:p w:rsidR="00261342" w:rsidRPr="00AE2BAB" w:rsidRDefault="00E8155F" w:rsidP="00E8155F">
            <w:pPr>
              <w:ind w:left="289" w:hanging="289"/>
              <w:jc w:val="both"/>
              <w:rPr>
                <w:rFonts w:ascii="Arial Narrow" w:hAnsi="Arial Narrow" w:cs="Arial"/>
                <w:sz w:val="20"/>
                <w:szCs w:val="20"/>
              </w:rPr>
            </w:pPr>
            <w:r w:rsidRPr="00AE2BAB">
              <w:rPr>
                <w:rFonts w:ascii="Arial Narrow" w:hAnsi="Arial Narrow" w:cs="Arial"/>
                <w:sz w:val="20"/>
                <w:szCs w:val="20"/>
              </w:rPr>
              <w:t>Ridener, John,</w:t>
            </w:r>
            <w:r w:rsidR="00261342" w:rsidRPr="00AE2BAB">
              <w:rPr>
                <w:rFonts w:ascii="Arial Narrow" w:hAnsi="Arial Narrow" w:cs="Arial"/>
                <w:sz w:val="20"/>
                <w:szCs w:val="20"/>
              </w:rPr>
              <w:t xml:space="preserve"> </w:t>
            </w:r>
            <w:r w:rsidR="00261342" w:rsidRPr="00AE2BAB">
              <w:rPr>
                <w:rStyle w:val="Accentuat"/>
                <w:rFonts w:ascii="Arial Narrow" w:hAnsi="Arial Narrow" w:cs="Arial"/>
                <w:sz w:val="20"/>
                <w:szCs w:val="20"/>
              </w:rPr>
              <w:t>From Polders to Postmodernism. A Concise History of Archival Theory</w:t>
            </w:r>
            <w:r w:rsidR="00261342" w:rsidRPr="00AE2BAB">
              <w:rPr>
                <w:rFonts w:ascii="Arial Narrow" w:hAnsi="Arial Narrow" w:cs="Arial"/>
                <w:sz w:val="20"/>
                <w:szCs w:val="20"/>
              </w:rPr>
              <w:t>, Duluth, 2009.</w:t>
            </w:r>
          </w:p>
          <w:p w:rsidR="00261342" w:rsidRPr="00AE2BAB" w:rsidRDefault="00E8155F" w:rsidP="00E8155F">
            <w:pPr>
              <w:ind w:left="289" w:hanging="289"/>
              <w:jc w:val="both"/>
              <w:rPr>
                <w:rFonts w:ascii="Arial Narrow" w:hAnsi="Arial Narrow" w:cs="Arial"/>
                <w:sz w:val="20"/>
                <w:szCs w:val="20"/>
              </w:rPr>
            </w:pPr>
            <w:r w:rsidRPr="00AE2BAB">
              <w:rPr>
                <w:rFonts w:ascii="Arial Narrow" w:hAnsi="Arial Narrow" w:cs="Arial"/>
                <w:sz w:val="20"/>
                <w:szCs w:val="20"/>
              </w:rPr>
              <w:t>Smith, Kelvin,</w:t>
            </w:r>
            <w:r w:rsidR="00261342" w:rsidRPr="00AE2BAB">
              <w:rPr>
                <w:rFonts w:ascii="Arial Narrow" w:hAnsi="Arial Narrow" w:cs="Arial"/>
                <w:sz w:val="20"/>
                <w:szCs w:val="20"/>
              </w:rPr>
              <w:t xml:space="preserve"> </w:t>
            </w:r>
            <w:r w:rsidR="00261342" w:rsidRPr="00AE2BAB">
              <w:rPr>
                <w:rStyle w:val="Accentuat"/>
                <w:rFonts w:ascii="Arial Narrow" w:hAnsi="Arial Narrow" w:cs="Arial"/>
                <w:sz w:val="20"/>
                <w:szCs w:val="20"/>
              </w:rPr>
              <w:t>Public Sector Records Management. A Practical Guide</w:t>
            </w:r>
            <w:r w:rsidR="00261342" w:rsidRPr="00AE2BAB">
              <w:rPr>
                <w:rFonts w:ascii="Arial Narrow" w:hAnsi="Arial Narrow" w:cs="Arial"/>
                <w:sz w:val="20"/>
                <w:szCs w:val="20"/>
              </w:rPr>
              <w:t>, Aldershot-Burlington, 2007.</w:t>
            </w:r>
          </w:p>
          <w:p w:rsidR="00261342" w:rsidRPr="00AE2BAB" w:rsidRDefault="00261342" w:rsidP="00E8155F">
            <w:pPr>
              <w:ind w:left="289" w:hanging="289"/>
              <w:jc w:val="both"/>
              <w:rPr>
                <w:rFonts w:ascii="Arial Narrow" w:hAnsi="Arial Narrow" w:cs="Arial"/>
                <w:sz w:val="20"/>
                <w:szCs w:val="20"/>
              </w:rPr>
            </w:pPr>
            <w:r w:rsidRPr="00AE2BAB">
              <w:rPr>
                <w:rStyle w:val="Accentuat"/>
                <w:rFonts w:ascii="Arial Narrow" w:hAnsi="Arial Narrow" w:cs="Arial"/>
                <w:sz w:val="20"/>
                <w:szCs w:val="20"/>
              </w:rPr>
              <w:t>Student Records Management. A Handbook</w:t>
            </w:r>
            <w:r w:rsidRPr="00AE2BAB">
              <w:rPr>
                <w:rFonts w:ascii="Arial Narrow" w:hAnsi="Arial Narrow" w:cs="Arial"/>
                <w:sz w:val="20"/>
                <w:szCs w:val="20"/>
              </w:rPr>
              <w:t xml:space="preserve"> (ed. by M. Therese Ruzicka and Beth Lee Weckmueller), 1997</w:t>
            </w:r>
          </w:p>
          <w:p w:rsidR="00261342" w:rsidRPr="00AE2BAB" w:rsidRDefault="00261342" w:rsidP="00E8155F">
            <w:pPr>
              <w:ind w:left="289" w:hanging="289"/>
              <w:jc w:val="both"/>
              <w:rPr>
                <w:rFonts w:ascii="Arial Narrow" w:hAnsi="Arial Narrow" w:cs="Arial"/>
                <w:sz w:val="20"/>
                <w:szCs w:val="20"/>
              </w:rPr>
            </w:pPr>
            <w:r w:rsidRPr="00AE2BAB">
              <w:rPr>
                <w:rFonts w:ascii="Arial Narrow" w:hAnsi="Arial Narrow" w:cs="Arial"/>
                <w:sz w:val="20"/>
                <w:szCs w:val="20"/>
              </w:rPr>
              <w:t xml:space="preserve">Federaţia Arhiviştilor din România, </w:t>
            </w:r>
            <w:r w:rsidRPr="00AE2BAB">
              <w:rPr>
                <w:rFonts w:ascii="Arial Narrow" w:hAnsi="Arial Narrow" w:cs="Arial"/>
                <w:i/>
                <w:sz w:val="20"/>
                <w:szCs w:val="20"/>
              </w:rPr>
              <w:t>Standardele Arhivistice ale Consiliului Internaţional al Arhivelor</w:t>
            </w:r>
            <w:r w:rsidRPr="00AE2BAB">
              <w:rPr>
                <w:rFonts w:ascii="Arial Narrow" w:hAnsi="Arial Narrow" w:cs="Arial"/>
                <w:sz w:val="20"/>
                <w:szCs w:val="20"/>
              </w:rPr>
              <w:t>, Sfântu Gheorghe, 2008.</w:t>
            </w:r>
          </w:p>
          <w:p w:rsidR="00261342" w:rsidRPr="00AE2BAB" w:rsidRDefault="00261342" w:rsidP="00E8155F">
            <w:pPr>
              <w:ind w:left="289" w:hanging="289"/>
              <w:jc w:val="both"/>
              <w:rPr>
                <w:rFonts w:ascii="Arial Narrow" w:hAnsi="Arial Narrow" w:cs="Arial"/>
                <w:sz w:val="20"/>
                <w:szCs w:val="20"/>
              </w:rPr>
            </w:pPr>
            <w:r w:rsidRPr="00AE2BAB">
              <w:rPr>
                <w:rFonts w:ascii="Arial Narrow" w:hAnsi="Arial Narrow" w:cs="Arial"/>
                <w:i/>
                <w:sz w:val="20"/>
                <w:szCs w:val="20"/>
              </w:rPr>
              <w:t>Arhivele înfruntând vremurile, mărturii documentare</w:t>
            </w:r>
            <w:r w:rsidR="00E8155F" w:rsidRPr="00AE2BAB">
              <w:rPr>
                <w:rFonts w:ascii="Arial Narrow" w:hAnsi="Arial Narrow" w:cs="Arial"/>
                <w:sz w:val="20"/>
                <w:szCs w:val="20"/>
              </w:rPr>
              <w:t>.</w:t>
            </w:r>
            <w:r w:rsidRPr="00AE2BAB">
              <w:rPr>
                <w:rFonts w:ascii="Arial Narrow" w:hAnsi="Arial Narrow" w:cs="Arial"/>
                <w:sz w:val="20"/>
                <w:szCs w:val="20"/>
              </w:rPr>
              <w:t xml:space="preserve"> Ediţie de C.M. Lungu, Ana Felicia </w:t>
            </w:r>
            <w:r w:rsidR="00E8155F" w:rsidRPr="00AE2BAB">
              <w:rPr>
                <w:rFonts w:ascii="Arial Narrow" w:hAnsi="Arial Narrow" w:cs="Arial"/>
                <w:sz w:val="20"/>
                <w:szCs w:val="20"/>
              </w:rPr>
              <w:t>Diaconu</w:t>
            </w:r>
            <w:r w:rsidRPr="00AE2BAB">
              <w:rPr>
                <w:rFonts w:ascii="Arial Narrow" w:hAnsi="Arial Narrow" w:cs="Arial"/>
                <w:sz w:val="20"/>
                <w:szCs w:val="20"/>
              </w:rPr>
              <w:t xml:space="preserve">, Cristina Ţineghe, Bucureşti, 2006. </w:t>
            </w:r>
          </w:p>
          <w:p w:rsidR="00261342" w:rsidRPr="00AE2BAB" w:rsidRDefault="00261342" w:rsidP="00E8155F">
            <w:pPr>
              <w:jc w:val="both"/>
              <w:rPr>
                <w:rFonts w:ascii="Arial Narrow" w:hAnsi="Arial Narrow" w:cs="Arial"/>
                <w:sz w:val="20"/>
                <w:szCs w:val="20"/>
              </w:rPr>
            </w:pPr>
            <w:r w:rsidRPr="00AE2BAB">
              <w:rPr>
                <w:rFonts w:ascii="Arial Narrow" w:hAnsi="Arial Narrow" w:cs="Arial"/>
                <w:sz w:val="20"/>
                <w:szCs w:val="20"/>
              </w:rPr>
              <w:t>Deleanu</w:t>
            </w:r>
            <w:r w:rsidR="00E8155F" w:rsidRPr="00AE2BAB">
              <w:rPr>
                <w:rFonts w:ascii="Arial Narrow" w:hAnsi="Arial Narrow" w:cs="Arial"/>
                <w:sz w:val="20"/>
                <w:szCs w:val="20"/>
              </w:rPr>
              <w:t>,</w:t>
            </w:r>
            <w:r w:rsidRPr="00AE2BAB">
              <w:rPr>
                <w:rFonts w:ascii="Arial Narrow" w:hAnsi="Arial Narrow" w:cs="Arial"/>
                <w:sz w:val="20"/>
                <w:szCs w:val="20"/>
              </w:rPr>
              <w:t xml:space="preserve"> Ion, </w:t>
            </w:r>
            <w:r w:rsidRPr="00AE2BAB">
              <w:rPr>
                <w:rFonts w:ascii="Arial Narrow" w:hAnsi="Arial Narrow" w:cs="Arial"/>
                <w:i/>
                <w:sz w:val="20"/>
                <w:szCs w:val="20"/>
              </w:rPr>
              <w:t>Drept constituţional şi instituţii publice, tratat</w:t>
            </w:r>
            <w:r w:rsidRPr="00AE2BAB">
              <w:rPr>
                <w:rFonts w:ascii="Arial Narrow" w:hAnsi="Arial Narrow" w:cs="Arial"/>
                <w:sz w:val="20"/>
                <w:szCs w:val="20"/>
              </w:rPr>
              <w:t>, Bucureşti, 1996.</w:t>
            </w:r>
          </w:p>
          <w:p w:rsidR="00261342" w:rsidRPr="00AE2BAB" w:rsidRDefault="00261342" w:rsidP="00E8155F">
            <w:pPr>
              <w:jc w:val="both"/>
              <w:rPr>
                <w:rFonts w:ascii="Arial Narrow" w:hAnsi="Arial Narrow" w:cs="Arial"/>
                <w:sz w:val="20"/>
                <w:szCs w:val="20"/>
              </w:rPr>
            </w:pPr>
            <w:r w:rsidRPr="00AE2BAB">
              <w:rPr>
                <w:rFonts w:ascii="Arial Narrow" w:hAnsi="Arial Narrow" w:cs="Arial"/>
                <w:sz w:val="20"/>
                <w:szCs w:val="20"/>
              </w:rPr>
              <w:t xml:space="preserve">Bâzgan, </w:t>
            </w:r>
            <w:r w:rsidR="00E8155F" w:rsidRPr="00AE2BAB">
              <w:rPr>
                <w:rFonts w:ascii="Arial Narrow" w:hAnsi="Arial Narrow" w:cs="Arial"/>
                <w:sz w:val="20"/>
                <w:szCs w:val="20"/>
              </w:rPr>
              <w:t xml:space="preserve">Melentina, </w:t>
            </w:r>
            <w:r w:rsidRPr="00AE2BAB">
              <w:rPr>
                <w:rFonts w:ascii="Arial Narrow" w:hAnsi="Arial Narrow" w:cs="Arial"/>
                <w:i/>
                <w:sz w:val="20"/>
                <w:szCs w:val="20"/>
              </w:rPr>
              <w:t>Noţiuni fundamentale de arhivistică. O arhivă pas cu pas</w:t>
            </w:r>
            <w:r w:rsidR="00E8155F" w:rsidRPr="00AE2BAB">
              <w:rPr>
                <w:rFonts w:ascii="Arial Narrow" w:hAnsi="Arial Narrow" w:cs="Arial"/>
                <w:sz w:val="20"/>
                <w:szCs w:val="20"/>
              </w:rPr>
              <w:t>, Piteşti</w:t>
            </w:r>
            <w:r w:rsidRPr="00AE2BAB">
              <w:rPr>
                <w:rFonts w:ascii="Arial Narrow" w:hAnsi="Arial Narrow" w:cs="Arial"/>
                <w:sz w:val="20"/>
                <w:szCs w:val="20"/>
              </w:rPr>
              <w:t xml:space="preserve">, 2016. </w:t>
            </w:r>
          </w:p>
          <w:p w:rsidR="00261342" w:rsidRPr="00AE2BAB" w:rsidRDefault="00261342" w:rsidP="00261342">
            <w:pPr>
              <w:jc w:val="both"/>
              <w:rPr>
                <w:rFonts w:ascii="Arial Narrow" w:hAnsi="Arial Narrow" w:cs="Arial"/>
                <w:sz w:val="20"/>
                <w:szCs w:val="20"/>
              </w:rPr>
            </w:pPr>
            <w:r w:rsidRPr="00AE2BAB">
              <w:rPr>
                <w:rFonts w:ascii="Arial Narrow" w:hAnsi="Arial Narrow" w:cs="Arial"/>
                <w:sz w:val="20"/>
                <w:szCs w:val="20"/>
              </w:rPr>
              <w:t>www.ec.europa.eu/archival</w:t>
            </w:r>
          </w:p>
          <w:p w:rsidR="00261342" w:rsidRPr="00AE2BAB" w:rsidRDefault="00261342" w:rsidP="00261342">
            <w:pPr>
              <w:jc w:val="both"/>
              <w:rPr>
                <w:rFonts w:ascii="Arial Narrow" w:hAnsi="Arial Narrow" w:cs="Arial"/>
                <w:sz w:val="20"/>
                <w:szCs w:val="20"/>
              </w:rPr>
            </w:pPr>
            <w:r w:rsidRPr="00AE2BAB">
              <w:rPr>
                <w:rFonts w:ascii="Arial Narrow" w:hAnsi="Arial Narrow" w:cs="Arial"/>
                <w:sz w:val="20"/>
                <w:szCs w:val="20"/>
              </w:rPr>
              <w:t>www.ica.org</w:t>
            </w:r>
          </w:p>
          <w:p w:rsidR="00261342" w:rsidRPr="00AE2BAB" w:rsidRDefault="00261342" w:rsidP="00261342">
            <w:pPr>
              <w:jc w:val="both"/>
              <w:rPr>
                <w:rFonts w:ascii="Arial Narrow" w:hAnsi="Arial Narrow" w:cs="Arial"/>
                <w:sz w:val="20"/>
                <w:szCs w:val="20"/>
              </w:rPr>
            </w:pPr>
            <w:r w:rsidRPr="00AE2BAB">
              <w:rPr>
                <w:rFonts w:ascii="Arial Narrow" w:hAnsi="Arial Narrow" w:cs="Arial"/>
                <w:sz w:val="20"/>
                <w:szCs w:val="20"/>
              </w:rPr>
              <w:t>www.cimec.ro/Resurse/Legisla</w:t>
            </w:r>
            <w:r w:rsidRPr="00AE2BAB">
              <w:rPr>
                <w:rFonts w:ascii="Arial Narrow" w:hAnsi="Arial Narrow" w:cs="Cambria Math"/>
                <w:sz w:val="20"/>
                <w:szCs w:val="20"/>
              </w:rPr>
              <w:t>ț</w:t>
            </w:r>
            <w:r w:rsidRPr="00AE2BAB">
              <w:rPr>
                <w:rFonts w:ascii="Arial Narrow" w:hAnsi="Arial Narrow" w:cs="Arial"/>
                <w:sz w:val="20"/>
                <w:szCs w:val="20"/>
              </w:rPr>
              <w:t>ie culturală</w:t>
            </w:r>
          </w:p>
          <w:p w:rsidR="00261342" w:rsidRPr="00AE2BAB" w:rsidRDefault="00261342" w:rsidP="00261342">
            <w:pPr>
              <w:jc w:val="both"/>
              <w:rPr>
                <w:rFonts w:ascii="Arial Narrow" w:hAnsi="Arial Narrow" w:cs="Arial"/>
                <w:sz w:val="20"/>
                <w:szCs w:val="20"/>
              </w:rPr>
            </w:pPr>
            <w:r w:rsidRPr="00AE2BAB">
              <w:rPr>
                <w:rFonts w:ascii="Arial Narrow" w:hAnsi="Arial Narrow" w:cs="Arial"/>
                <w:sz w:val="20"/>
                <w:szCs w:val="20"/>
              </w:rPr>
              <w:t>www.europa.eu.int/documents/index_en.htm</w:t>
            </w:r>
          </w:p>
          <w:p w:rsidR="004B5092" w:rsidRPr="00AE2BAB" w:rsidRDefault="00261342" w:rsidP="00261342">
            <w:pPr>
              <w:pStyle w:val="Default"/>
              <w:rPr>
                <w:rFonts w:ascii="Arial Narrow" w:hAnsi="Arial Narrow"/>
                <w:iCs/>
                <w:sz w:val="22"/>
                <w:szCs w:val="22"/>
              </w:rPr>
            </w:pPr>
            <w:r w:rsidRPr="00AE2BAB">
              <w:rPr>
                <w:rFonts w:ascii="Arial Narrow" w:hAnsi="Arial Narrow"/>
                <w:sz w:val="20"/>
                <w:szCs w:val="20"/>
              </w:rPr>
              <w:t>bogdanpopovici blog</w:t>
            </w:r>
            <w:r w:rsidR="004B5092" w:rsidRPr="00AE2BAB">
              <w:rPr>
                <w:rFonts w:ascii="Arial Narrow" w:hAnsi="Arial Narrow"/>
                <w:iCs/>
                <w:sz w:val="22"/>
                <w:szCs w:val="22"/>
              </w:rPr>
              <w:t>.</w:t>
            </w:r>
          </w:p>
        </w:tc>
      </w:tr>
      <w:tr w:rsidR="00B0090F" w:rsidRPr="00AE2BAB" w:rsidTr="00C94DCA">
        <w:tc>
          <w:tcPr>
            <w:tcW w:w="562" w:type="dxa"/>
            <w:shd w:val="clear" w:color="auto" w:fill="A6A6A6" w:themeFill="background1" w:themeFillShade="A6"/>
          </w:tcPr>
          <w:p w:rsidR="00B0090F" w:rsidRPr="00AE2BAB" w:rsidRDefault="00B0090F" w:rsidP="00CA0D08">
            <w:pPr>
              <w:rPr>
                <w:rStyle w:val="Referiresubtil"/>
                <w:rFonts w:ascii="Arial Narrow" w:hAnsi="Arial Narrow" w:cs="Arial"/>
                <w:color w:val="FFFFFF" w:themeColor="background1"/>
              </w:rPr>
            </w:pPr>
            <w:r w:rsidRPr="00AE2BAB">
              <w:rPr>
                <w:rStyle w:val="Referiresubtil"/>
                <w:rFonts w:ascii="Arial Narrow" w:hAnsi="Arial Narrow" w:cs="Arial"/>
                <w:color w:val="FFFFFF" w:themeColor="background1"/>
              </w:rPr>
              <w:t>E</w:t>
            </w:r>
          </w:p>
        </w:tc>
        <w:tc>
          <w:tcPr>
            <w:tcW w:w="8647" w:type="dxa"/>
            <w:gridSpan w:val="2"/>
            <w:shd w:val="clear" w:color="auto" w:fill="A6A6A6" w:themeFill="background1" w:themeFillShade="A6"/>
          </w:tcPr>
          <w:p w:rsidR="00B0090F" w:rsidRPr="00AE2BAB" w:rsidRDefault="0075756B" w:rsidP="00CA0D08">
            <w:pPr>
              <w:jc w:val="both"/>
              <w:rPr>
                <w:rFonts w:ascii="Arial Narrow" w:hAnsi="Arial Narrow" w:cs="Arial"/>
                <w:b/>
                <w:color w:val="FFFFFF" w:themeColor="background1"/>
              </w:rPr>
            </w:pPr>
            <w:r w:rsidRPr="00AE2BAB">
              <w:rPr>
                <w:rStyle w:val="Referiresubtil"/>
                <w:rFonts w:ascii="Arial Narrow" w:hAnsi="Arial Narrow" w:cs="Arial"/>
                <w:b/>
                <w:color w:val="FFFFFF" w:themeColor="background1"/>
              </w:rPr>
              <w:t>Seminar content</w:t>
            </w:r>
          </w:p>
        </w:tc>
      </w:tr>
      <w:tr w:rsidR="00B0090F" w:rsidRPr="00AE2BAB" w:rsidTr="00C94DCA">
        <w:tc>
          <w:tcPr>
            <w:tcW w:w="562" w:type="dxa"/>
            <w:shd w:val="clear" w:color="auto" w:fill="F2F2F2" w:themeFill="background1" w:themeFillShade="F2"/>
          </w:tcPr>
          <w:p w:rsidR="00B0090F" w:rsidRPr="00AE2BAB" w:rsidRDefault="00B0090F" w:rsidP="00CA0D08">
            <w:pPr>
              <w:rPr>
                <w:rStyle w:val="Referiresubtil"/>
                <w:rFonts w:ascii="Arial Narrow" w:hAnsi="Arial Narrow" w:cs="Arial"/>
              </w:rPr>
            </w:pPr>
          </w:p>
        </w:tc>
        <w:tc>
          <w:tcPr>
            <w:tcW w:w="8647" w:type="dxa"/>
            <w:gridSpan w:val="2"/>
            <w:shd w:val="clear" w:color="auto" w:fill="F2F2F2" w:themeFill="background1" w:themeFillShade="F2"/>
          </w:tcPr>
          <w:p w:rsidR="00C94DCA" w:rsidRPr="00AE2BAB" w:rsidRDefault="00001046" w:rsidP="00001046">
            <w:pPr>
              <w:jc w:val="both"/>
              <w:rPr>
                <w:rFonts w:ascii="Arial Narrow" w:hAnsi="Arial Narrow" w:cs="Arial"/>
              </w:rPr>
            </w:pPr>
            <w:r w:rsidRPr="00AE2BAB">
              <w:rPr>
                <w:rFonts w:ascii="Arial Narrow" w:hAnsi="Arial Narrow" w:cs="Arial"/>
              </w:rPr>
              <w:t xml:space="preserve">1. </w:t>
            </w:r>
            <w:r w:rsidR="004B72EF" w:rsidRPr="00AE2BAB">
              <w:rPr>
                <w:rFonts w:ascii="Arial Narrow" w:hAnsi="Arial Narrow" w:cs="Arial"/>
              </w:rPr>
              <w:t>Pres</w:t>
            </w:r>
            <w:r w:rsidR="007A36C9" w:rsidRPr="00AE2BAB">
              <w:rPr>
                <w:rFonts w:ascii="Arial Narrow" w:hAnsi="Arial Narrow" w:cs="Arial"/>
              </w:rPr>
              <w:t>entation of the</w:t>
            </w:r>
            <w:r w:rsidR="004B72EF" w:rsidRPr="00AE2BAB">
              <w:rPr>
                <w:rFonts w:ascii="Arial Narrow" w:hAnsi="Arial Narrow" w:cs="Arial"/>
              </w:rPr>
              <w:t xml:space="preserve"> discipline</w:t>
            </w:r>
            <w:r w:rsidR="007A36C9" w:rsidRPr="00AE2BAB">
              <w:rPr>
                <w:rFonts w:ascii="Arial Narrow" w:hAnsi="Arial Narrow" w:cs="Arial"/>
              </w:rPr>
              <w:t>’s evolution</w:t>
            </w:r>
            <w:r w:rsidR="004B72EF" w:rsidRPr="00AE2BAB">
              <w:rPr>
                <w:rFonts w:ascii="Arial Narrow" w:hAnsi="Arial Narrow" w:cs="Arial"/>
              </w:rPr>
              <w:t xml:space="preserve"> in the 19</w:t>
            </w:r>
            <w:r w:rsidR="004B72EF" w:rsidRPr="00AE2BAB">
              <w:rPr>
                <w:rFonts w:ascii="Arial Narrow" w:hAnsi="Arial Narrow" w:cs="Arial"/>
                <w:vertAlign w:val="superscript"/>
              </w:rPr>
              <w:t>th</w:t>
            </w:r>
            <w:r w:rsidR="004B72EF" w:rsidRPr="00AE2BAB">
              <w:rPr>
                <w:rFonts w:ascii="Arial Narrow" w:hAnsi="Arial Narrow" w:cs="Arial"/>
              </w:rPr>
              <w:t>-20</w:t>
            </w:r>
            <w:r w:rsidR="004B72EF" w:rsidRPr="00AE2BAB">
              <w:rPr>
                <w:rFonts w:ascii="Arial Narrow" w:hAnsi="Arial Narrow" w:cs="Arial"/>
                <w:vertAlign w:val="superscript"/>
              </w:rPr>
              <w:t>th</w:t>
            </w:r>
            <w:r w:rsidR="004B72EF" w:rsidRPr="00AE2BAB">
              <w:rPr>
                <w:rFonts w:ascii="Arial Narrow" w:hAnsi="Arial Narrow" w:cs="Arial"/>
              </w:rPr>
              <w:t xml:space="preserve"> centuries</w:t>
            </w:r>
            <w:r w:rsidR="007A36C9" w:rsidRPr="00AE2BAB">
              <w:rPr>
                <w:rFonts w:ascii="Arial Narrow" w:hAnsi="Arial Narrow" w:cs="Arial"/>
              </w:rPr>
              <w:t>, the main representatives; the Romanian model and the European accumulations; presentation of the concept of national archival fund.</w:t>
            </w:r>
          </w:p>
          <w:p w:rsidR="00001046" w:rsidRPr="00AE2BAB" w:rsidRDefault="00001046" w:rsidP="00001046">
            <w:pPr>
              <w:jc w:val="both"/>
              <w:rPr>
                <w:rFonts w:ascii="Arial Narrow" w:hAnsi="Arial Narrow" w:cs="Arial"/>
              </w:rPr>
            </w:pPr>
            <w:r w:rsidRPr="00AE2BAB">
              <w:rPr>
                <w:rFonts w:ascii="Arial Narrow" w:hAnsi="Arial Narrow" w:cs="Arial"/>
              </w:rPr>
              <w:t xml:space="preserve">2. </w:t>
            </w:r>
            <w:r w:rsidR="009C234E" w:rsidRPr="00AE2BAB">
              <w:rPr>
                <w:rFonts w:ascii="Arial Narrow" w:hAnsi="Arial Narrow" w:cs="Arial"/>
              </w:rPr>
              <w:t>Presentation of the archival code of ethics; discussion on the prerogatives of the Romanian National Archives towards the archives of the institutions  during the 20</w:t>
            </w:r>
            <w:r w:rsidR="009C234E" w:rsidRPr="00AE2BAB">
              <w:rPr>
                <w:rFonts w:ascii="Arial Narrow" w:hAnsi="Arial Narrow" w:cs="Arial"/>
                <w:vertAlign w:val="superscript"/>
              </w:rPr>
              <w:t>th</w:t>
            </w:r>
            <w:r w:rsidR="009C234E" w:rsidRPr="00AE2BAB">
              <w:rPr>
                <w:rFonts w:ascii="Arial Narrow" w:hAnsi="Arial Narrow" w:cs="Arial"/>
              </w:rPr>
              <w:t xml:space="preserve"> century; evaluation of the archives taken in the national archive fund; comparison of the Romanian legislation with European experiences.</w:t>
            </w:r>
          </w:p>
          <w:p w:rsidR="00001046" w:rsidRPr="00AE2BAB" w:rsidRDefault="00001046" w:rsidP="00001046">
            <w:pPr>
              <w:jc w:val="both"/>
              <w:rPr>
                <w:rFonts w:ascii="Arial Narrow" w:hAnsi="Arial Narrow" w:cs="Arial"/>
              </w:rPr>
            </w:pPr>
            <w:r w:rsidRPr="00AE2BAB">
              <w:rPr>
                <w:rFonts w:ascii="Arial Narrow" w:hAnsi="Arial Narrow" w:cs="Arial"/>
              </w:rPr>
              <w:t xml:space="preserve">3. </w:t>
            </w:r>
            <w:r w:rsidR="00B3763D" w:rsidRPr="00AE2BAB">
              <w:rPr>
                <w:rFonts w:ascii="Arial Narrow" w:hAnsi="Arial Narrow" w:cs="Arial"/>
              </w:rPr>
              <w:t>Presentation of the archivist’s duties in relation to the archives he/she manages; the archivist’s role as manager of the memory of a company/society and in the process of selecting and establishing the archive of an organization; discussion over a job description.</w:t>
            </w:r>
          </w:p>
          <w:p w:rsidR="00001046" w:rsidRPr="00AE2BAB" w:rsidRDefault="00001046" w:rsidP="00001046">
            <w:pPr>
              <w:jc w:val="both"/>
              <w:rPr>
                <w:rFonts w:ascii="Arial Narrow" w:hAnsi="Arial Narrow" w:cs="Arial"/>
              </w:rPr>
            </w:pPr>
            <w:r w:rsidRPr="00AE2BAB">
              <w:rPr>
                <w:rFonts w:ascii="Arial Narrow" w:hAnsi="Arial Narrow" w:cs="Arial"/>
              </w:rPr>
              <w:t xml:space="preserve">4. </w:t>
            </w:r>
            <w:r w:rsidR="00CE4C1B" w:rsidRPr="00AE2BAB">
              <w:rPr>
                <w:rFonts w:ascii="Arial Narrow" w:hAnsi="Arial Narrow" w:cs="Arial"/>
              </w:rPr>
              <w:t xml:space="preserve">Analysis of the organizing scheme of some organizations which issue documents; presentation of the documents’ flow </w:t>
            </w:r>
            <w:r w:rsidR="001E737E" w:rsidRPr="00AE2BAB">
              <w:rPr>
                <w:rFonts w:ascii="Arial Narrow" w:hAnsi="Arial Narrow" w:cs="Arial"/>
              </w:rPr>
              <w:t>and the management system of the created archive; the role of the archivist in providing reliable terstimonies of the institutions with both practical and historical-documentary value.</w:t>
            </w:r>
          </w:p>
          <w:p w:rsidR="00001046" w:rsidRPr="00AE2BAB" w:rsidRDefault="00001046" w:rsidP="00001046">
            <w:pPr>
              <w:jc w:val="both"/>
              <w:rPr>
                <w:rFonts w:ascii="Arial Narrow" w:hAnsi="Arial Narrow" w:cs="Arial"/>
              </w:rPr>
            </w:pPr>
            <w:r w:rsidRPr="00AE2BAB">
              <w:rPr>
                <w:rFonts w:ascii="Arial Narrow" w:hAnsi="Arial Narrow" w:cs="Arial"/>
              </w:rPr>
              <w:t xml:space="preserve">5. </w:t>
            </w:r>
            <w:r w:rsidR="00967570" w:rsidRPr="00AE2BAB">
              <w:rPr>
                <w:rFonts w:ascii="Arial Narrow" w:hAnsi="Arial Narrow" w:cs="Arial"/>
              </w:rPr>
              <w:t xml:space="preserve">Analysis of the Romanian experience vs. the European and North-American models of evaluating and maintaining the institutions’ archives; presentation of the archives kept by institutions from the main branches of activity: legal, cultural, educational, and administrative; the interventions </w:t>
            </w:r>
            <w:r w:rsidR="00AF5A5E" w:rsidRPr="00AE2BAB">
              <w:rPr>
                <w:rFonts w:ascii="Arial Narrow" w:hAnsi="Arial Narrow" w:cs="Arial"/>
              </w:rPr>
              <w:t xml:space="preserve">made </w:t>
            </w:r>
            <w:r w:rsidR="00967570" w:rsidRPr="00AE2BAB">
              <w:rPr>
                <w:rFonts w:ascii="Arial Narrow" w:hAnsi="Arial Narrow" w:cs="Arial"/>
              </w:rPr>
              <w:t>on the archives.</w:t>
            </w:r>
          </w:p>
          <w:p w:rsidR="00001046" w:rsidRPr="00AE2BAB" w:rsidRDefault="00001046" w:rsidP="00001046">
            <w:pPr>
              <w:jc w:val="both"/>
              <w:rPr>
                <w:rFonts w:ascii="Arial Narrow" w:hAnsi="Arial Narrow" w:cs="Arial"/>
              </w:rPr>
            </w:pPr>
            <w:r w:rsidRPr="00AE2BAB">
              <w:rPr>
                <w:rFonts w:ascii="Arial Narrow" w:hAnsi="Arial Narrow" w:cs="Arial"/>
              </w:rPr>
              <w:t xml:space="preserve">6. </w:t>
            </w:r>
            <w:r w:rsidR="00405589" w:rsidRPr="00AE2BAB">
              <w:rPr>
                <w:rFonts w:ascii="Arial Narrow" w:hAnsi="Arial Narrow" w:cs="Arial"/>
              </w:rPr>
              <w:t>Presentation and analysis of the fundamental principles of t</w:t>
            </w:r>
            <w:r w:rsidR="001108BC" w:rsidRPr="00AE2BAB">
              <w:rPr>
                <w:rFonts w:ascii="Arial Narrow" w:hAnsi="Arial Narrow" w:cs="Arial"/>
              </w:rPr>
              <w:t>he world archival science in the field of archive management; the principle of the re</w:t>
            </w:r>
            <w:r w:rsidR="00CA2385" w:rsidRPr="00AE2BAB">
              <w:rPr>
                <w:rFonts w:ascii="Arial Narrow" w:hAnsi="Arial Narrow" w:cs="Arial"/>
              </w:rPr>
              <w:t xml:space="preserve">spect towards the fund creator, respect for the provenance, for the fund integrity; </w:t>
            </w:r>
            <w:r w:rsidR="00662BFA" w:rsidRPr="00AE2BAB">
              <w:rPr>
                <w:rFonts w:ascii="Arial Narrow" w:hAnsi="Arial Narrow" w:cs="Arial"/>
              </w:rPr>
              <w:t>the archivist’s obligations towards the integrity, authenticity, intelligibility, accessibility, and preservation of the documentary materials in the historical, legal, and administrative context.</w:t>
            </w:r>
          </w:p>
          <w:p w:rsidR="00001046" w:rsidRPr="00AE2BAB" w:rsidRDefault="00001046" w:rsidP="00001046">
            <w:pPr>
              <w:jc w:val="both"/>
              <w:rPr>
                <w:rFonts w:ascii="Arial Narrow" w:hAnsi="Arial Narrow" w:cs="Arial"/>
              </w:rPr>
            </w:pPr>
            <w:r w:rsidRPr="00AE2BAB">
              <w:rPr>
                <w:rFonts w:ascii="Arial Narrow" w:hAnsi="Arial Narrow" w:cs="Arial"/>
              </w:rPr>
              <w:t xml:space="preserve">7. </w:t>
            </w:r>
            <w:r w:rsidR="00D2339A" w:rsidRPr="00AE2BAB">
              <w:rPr>
                <w:rFonts w:ascii="Arial Narrow" w:hAnsi="Arial Narrow" w:cs="Arial"/>
              </w:rPr>
              <w:t xml:space="preserve">Presentation of the </w:t>
            </w:r>
            <w:r w:rsidR="00C87B37" w:rsidRPr="00AE2BAB">
              <w:rPr>
                <w:rFonts w:ascii="Arial Narrow" w:hAnsi="Arial Narrow" w:cs="Arial"/>
              </w:rPr>
              <w:t>standardization effort in the archival field; analysis of the International Standards, ISAD (G), ISAAR (CPF), ISDF, and ISDIAH.</w:t>
            </w:r>
          </w:p>
          <w:p w:rsidR="00001046" w:rsidRPr="00AE2BAB" w:rsidRDefault="00001046" w:rsidP="00001046">
            <w:pPr>
              <w:jc w:val="both"/>
              <w:rPr>
                <w:rFonts w:ascii="Arial Narrow" w:hAnsi="Arial Narrow" w:cs="Arial"/>
              </w:rPr>
            </w:pPr>
            <w:r w:rsidRPr="00AE2BAB">
              <w:rPr>
                <w:rFonts w:ascii="Arial Narrow" w:hAnsi="Arial Narrow" w:cs="Arial"/>
              </w:rPr>
              <w:t xml:space="preserve">8. </w:t>
            </w:r>
            <w:r w:rsidR="000F6F65" w:rsidRPr="00AE2BAB">
              <w:rPr>
                <w:rFonts w:ascii="Arial Narrow" w:hAnsi="Arial Narrow" w:cs="Arial"/>
              </w:rPr>
              <w:t xml:space="preserve">Presentation of the main directions and theories of the European archival science which represent the basis for the evaluation and selection of the archive funds of the organizations issuing documents; </w:t>
            </w:r>
            <w:r w:rsidR="00C756B4" w:rsidRPr="00AE2BAB">
              <w:rPr>
                <w:rFonts w:ascii="Arial Narrow" w:hAnsi="Arial Narrow" w:cs="Arial"/>
              </w:rPr>
              <w:t>the research directions of the Romanian archival science will be discussed, the studies from the specialized journals “Revista Arhivelor”, “Acta Bacoviensia”, “Anuarul Arhivelor din Mureş” will be discussed.</w:t>
            </w:r>
          </w:p>
          <w:p w:rsidR="00001046" w:rsidRPr="00AE2BAB" w:rsidRDefault="00001046" w:rsidP="00001046">
            <w:pPr>
              <w:jc w:val="both"/>
              <w:rPr>
                <w:rFonts w:ascii="Arial Narrow" w:hAnsi="Arial Narrow" w:cs="Arial"/>
              </w:rPr>
            </w:pPr>
            <w:r w:rsidRPr="00AE2BAB">
              <w:rPr>
                <w:rFonts w:ascii="Arial Narrow" w:hAnsi="Arial Narrow" w:cs="Arial"/>
              </w:rPr>
              <w:t xml:space="preserve">9. </w:t>
            </w:r>
            <w:r w:rsidR="00C756B4" w:rsidRPr="00AE2BAB">
              <w:rPr>
                <w:rFonts w:ascii="Arial Narrow" w:hAnsi="Arial Narrow" w:cs="Arial"/>
              </w:rPr>
              <w:t>From microfilming for insurance to digitizing archives.</w:t>
            </w:r>
          </w:p>
          <w:p w:rsidR="00001046" w:rsidRPr="00AE2BAB" w:rsidRDefault="00001046" w:rsidP="00001046">
            <w:pPr>
              <w:jc w:val="both"/>
              <w:rPr>
                <w:rFonts w:ascii="Arial Narrow" w:hAnsi="Arial Narrow" w:cs="Arial"/>
              </w:rPr>
            </w:pPr>
            <w:r w:rsidRPr="00AE2BAB">
              <w:rPr>
                <w:rFonts w:ascii="Arial Narrow" w:hAnsi="Arial Narrow" w:cs="Arial"/>
              </w:rPr>
              <w:t xml:space="preserve">10. </w:t>
            </w:r>
            <w:r w:rsidR="003341C3" w:rsidRPr="00AE2BAB">
              <w:rPr>
                <w:rFonts w:ascii="Arial Narrow" w:hAnsi="Arial Narrow" w:cs="Arial"/>
              </w:rPr>
              <w:t xml:space="preserve">Presentation </w:t>
            </w:r>
            <w:r w:rsidR="00951792" w:rsidRPr="00AE2BAB">
              <w:rPr>
                <w:rFonts w:ascii="Arial Narrow" w:hAnsi="Arial Narrow" w:cs="Arial"/>
              </w:rPr>
              <w:t>of the electronic document management system; Romanian legislation and European developments in the field.</w:t>
            </w:r>
          </w:p>
          <w:p w:rsidR="00001046" w:rsidRPr="00AE2BAB" w:rsidRDefault="00001046" w:rsidP="00001046">
            <w:pPr>
              <w:jc w:val="both"/>
              <w:rPr>
                <w:rFonts w:ascii="Arial Narrow" w:hAnsi="Arial Narrow" w:cs="Arial"/>
              </w:rPr>
            </w:pPr>
            <w:r w:rsidRPr="00AE2BAB">
              <w:rPr>
                <w:rFonts w:ascii="Arial Narrow" w:hAnsi="Arial Narrow" w:cs="Arial"/>
              </w:rPr>
              <w:t xml:space="preserve">11. </w:t>
            </w:r>
            <w:r w:rsidR="000E7E1E" w:rsidRPr="00AE2BAB">
              <w:rPr>
                <w:rFonts w:ascii="Arial Narrow" w:hAnsi="Arial Narrow" w:cs="Arial"/>
              </w:rPr>
              <w:t>The legislation in force regarding the classified documents, the protection of personal interest data, and the documents of public interest; the use of documents of an institution from the perspective of this legislative framework.</w:t>
            </w:r>
          </w:p>
          <w:p w:rsidR="00001046" w:rsidRPr="00AE2BAB" w:rsidRDefault="00001046" w:rsidP="00001046">
            <w:pPr>
              <w:jc w:val="both"/>
              <w:rPr>
                <w:rFonts w:ascii="Arial Narrow" w:hAnsi="Arial Narrow" w:cs="Arial"/>
              </w:rPr>
            </w:pPr>
            <w:r w:rsidRPr="00AE2BAB">
              <w:rPr>
                <w:rFonts w:ascii="Arial Narrow" w:hAnsi="Arial Narrow" w:cs="Arial"/>
              </w:rPr>
              <w:t xml:space="preserve">12. </w:t>
            </w:r>
            <w:r w:rsidR="00941FA1" w:rsidRPr="00AE2BAB">
              <w:rPr>
                <w:rFonts w:ascii="Arial Narrow" w:hAnsi="Arial Narrow" w:cs="Arial"/>
              </w:rPr>
              <w:t xml:space="preserve">Presentation of international institutions and their role in structuring an archive policy; presentation of the International Council on Archives: role, tasks, manifestations, congresses, and resolutions of the International Council of UNESCO Archives, the Council of the European Union, the Group of the European </w:t>
            </w:r>
            <w:r w:rsidR="00941FA1" w:rsidRPr="00AE2BAB">
              <w:rPr>
                <w:rFonts w:ascii="Arial Narrow" w:hAnsi="Arial Narrow" w:cs="Arial"/>
              </w:rPr>
              <w:lastRenderedPageBreak/>
              <w:t>Archives; also, the main international archival journals will be presented: “Archivum”, “Comma”, “ICA Bulletin”.</w:t>
            </w:r>
          </w:p>
          <w:p w:rsidR="00001046" w:rsidRPr="00AE2BAB" w:rsidRDefault="00001046" w:rsidP="00DE6640">
            <w:pPr>
              <w:jc w:val="both"/>
              <w:rPr>
                <w:rFonts w:ascii="Arial Narrow" w:hAnsi="Arial Narrow" w:cs="Arial"/>
              </w:rPr>
            </w:pPr>
            <w:r w:rsidRPr="00AE2BAB">
              <w:rPr>
                <w:rFonts w:ascii="Arial Narrow" w:hAnsi="Arial Narrow" w:cs="Arial"/>
              </w:rPr>
              <w:t xml:space="preserve">13. </w:t>
            </w:r>
            <w:r w:rsidR="00DE6640" w:rsidRPr="00AE2BAB">
              <w:rPr>
                <w:rFonts w:ascii="Arial Narrow" w:hAnsi="Arial Narrow" w:cs="Arial"/>
              </w:rPr>
              <w:t>Presentation and analysis of documents approved at international level: Recommendation R (2000) of the Committee of Ministers to member states on a European policy on access to archives, the Universal Declaration on archives, the Resolutions of the International Council on Archives.</w:t>
            </w:r>
          </w:p>
        </w:tc>
      </w:tr>
      <w:tr w:rsidR="00B0090F" w:rsidRPr="00AE2BAB" w:rsidTr="00C94DCA">
        <w:tc>
          <w:tcPr>
            <w:tcW w:w="562" w:type="dxa"/>
            <w:shd w:val="clear" w:color="auto" w:fill="A6A6A6" w:themeFill="background1" w:themeFillShade="A6"/>
          </w:tcPr>
          <w:p w:rsidR="00B0090F" w:rsidRPr="00AE2BAB" w:rsidRDefault="00B0090F" w:rsidP="00CA0D08">
            <w:pPr>
              <w:rPr>
                <w:rStyle w:val="Referiresubtil"/>
                <w:rFonts w:ascii="Arial Narrow" w:hAnsi="Arial Narrow" w:cs="Arial"/>
                <w:color w:val="FFFFFF" w:themeColor="background1"/>
              </w:rPr>
            </w:pPr>
            <w:r w:rsidRPr="00AE2BAB">
              <w:rPr>
                <w:rStyle w:val="Referiresubtil"/>
                <w:rFonts w:ascii="Arial Narrow" w:hAnsi="Arial Narrow" w:cs="Arial"/>
                <w:color w:val="FFFFFF" w:themeColor="background1"/>
              </w:rPr>
              <w:lastRenderedPageBreak/>
              <w:t>F</w:t>
            </w:r>
          </w:p>
        </w:tc>
        <w:tc>
          <w:tcPr>
            <w:tcW w:w="8647" w:type="dxa"/>
            <w:gridSpan w:val="2"/>
            <w:shd w:val="clear" w:color="auto" w:fill="A6A6A6" w:themeFill="background1" w:themeFillShade="A6"/>
          </w:tcPr>
          <w:p w:rsidR="00B0090F" w:rsidRPr="00AE2BAB" w:rsidRDefault="0075756B" w:rsidP="0075756B">
            <w:pPr>
              <w:jc w:val="both"/>
              <w:rPr>
                <w:rFonts w:ascii="Arial Narrow" w:hAnsi="Arial Narrow" w:cs="Arial"/>
                <w:b/>
                <w:color w:val="FFFFFF" w:themeColor="background1"/>
              </w:rPr>
            </w:pPr>
            <w:r w:rsidRPr="00AE2BAB">
              <w:rPr>
                <w:rStyle w:val="Referiresubtil"/>
                <w:rFonts w:ascii="Arial Narrow" w:hAnsi="Arial Narrow" w:cs="Arial"/>
                <w:b/>
                <w:color w:val="FFFFFF" w:themeColor="background1"/>
              </w:rPr>
              <w:t>Recommended</w:t>
            </w:r>
            <w:r w:rsidR="00134E87" w:rsidRPr="00AE2BAB">
              <w:rPr>
                <w:rStyle w:val="Referiresubtil"/>
                <w:rFonts w:ascii="Arial Narrow" w:hAnsi="Arial Narrow" w:cs="Arial"/>
                <w:b/>
                <w:color w:val="FFFFFF" w:themeColor="background1"/>
              </w:rPr>
              <w:t xml:space="preserve"> </w:t>
            </w:r>
            <w:r w:rsidRPr="00AE2BAB">
              <w:rPr>
                <w:rStyle w:val="Referiresubtil"/>
                <w:rFonts w:ascii="Arial Narrow" w:hAnsi="Arial Narrow" w:cs="Arial"/>
                <w:b/>
                <w:color w:val="FFFFFF" w:themeColor="background1"/>
              </w:rPr>
              <w:t xml:space="preserve">reading for </w:t>
            </w:r>
            <w:r w:rsidR="00B0090F" w:rsidRPr="00AE2BAB">
              <w:rPr>
                <w:rStyle w:val="Referiresubtil"/>
                <w:rFonts w:ascii="Arial Narrow" w:hAnsi="Arial Narrow" w:cs="Arial"/>
                <w:b/>
                <w:color w:val="FFFFFF" w:themeColor="background1"/>
              </w:rPr>
              <w:t>seminar</w:t>
            </w:r>
            <w:r w:rsidRPr="00AE2BAB">
              <w:rPr>
                <w:rStyle w:val="Referiresubtil"/>
                <w:rFonts w:ascii="Arial Narrow" w:hAnsi="Arial Narrow" w:cs="Arial"/>
                <w:b/>
                <w:color w:val="FFFFFF" w:themeColor="background1"/>
              </w:rPr>
              <w:t>s</w:t>
            </w:r>
          </w:p>
        </w:tc>
      </w:tr>
      <w:tr w:rsidR="00B0090F" w:rsidRPr="00AE2BAB" w:rsidTr="00C94DCA">
        <w:tc>
          <w:tcPr>
            <w:tcW w:w="562" w:type="dxa"/>
            <w:shd w:val="clear" w:color="auto" w:fill="F2F2F2" w:themeFill="background1" w:themeFillShade="F2"/>
          </w:tcPr>
          <w:p w:rsidR="00B0090F" w:rsidRPr="00AE2BAB" w:rsidRDefault="00B0090F" w:rsidP="00CA0D08">
            <w:pPr>
              <w:rPr>
                <w:rStyle w:val="Referiresubtil"/>
                <w:rFonts w:ascii="Arial Narrow" w:hAnsi="Arial Narrow" w:cs="Arial"/>
              </w:rPr>
            </w:pPr>
          </w:p>
        </w:tc>
        <w:tc>
          <w:tcPr>
            <w:tcW w:w="8647" w:type="dxa"/>
            <w:gridSpan w:val="2"/>
            <w:shd w:val="clear" w:color="auto" w:fill="F2F2F2" w:themeFill="background1" w:themeFillShade="F2"/>
          </w:tcPr>
          <w:p w:rsidR="002E09A3" w:rsidRPr="00E105BC" w:rsidRDefault="00AE2BAB" w:rsidP="00AE2BAB">
            <w:pPr>
              <w:ind w:left="289" w:hanging="289"/>
              <w:jc w:val="both"/>
              <w:rPr>
                <w:rFonts w:ascii="Arial Narrow" w:hAnsi="Arial Narrow" w:cs="Arial"/>
                <w:sz w:val="20"/>
                <w:szCs w:val="20"/>
              </w:rPr>
            </w:pPr>
            <w:r w:rsidRPr="00E105BC">
              <w:rPr>
                <w:rFonts w:ascii="Arial Narrow" w:hAnsi="Arial Narrow" w:cs="Arial"/>
                <w:sz w:val="20"/>
                <w:szCs w:val="20"/>
              </w:rPr>
              <w:t xml:space="preserve">Popovici, </w:t>
            </w:r>
            <w:r w:rsidR="002E09A3" w:rsidRPr="00E105BC">
              <w:rPr>
                <w:rFonts w:ascii="Arial Narrow" w:hAnsi="Arial Narrow" w:cs="Arial"/>
                <w:sz w:val="20"/>
                <w:szCs w:val="20"/>
              </w:rPr>
              <w:t>Bogdan-Florin</w:t>
            </w:r>
            <w:r w:rsidRPr="00E105BC">
              <w:rPr>
                <w:rFonts w:ascii="Arial Narrow" w:hAnsi="Arial Narrow" w:cs="Arial"/>
                <w:sz w:val="20"/>
                <w:szCs w:val="20"/>
              </w:rPr>
              <w:t xml:space="preserve">, </w:t>
            </w:r>
            <w:r w:rsidR="002E09A3" w:rsidRPr="00E105BC">
              <w:rPr>
                <w:rFonts w:ascii="Arial Narrow" w:hAnsi="Arial Narrow" w:cs="Arial"/>
                <w:i/>
                <w:sz w:val="20"/>
                <w:szCs w:val="20"/>
              </w:rPr>
              <w:t xml:space="preserve">Arhiva </w:t>
            </w:r>
            <w:r w:rsidRPr="00E105BC">
              <w:rPr>
                <w:rFonts w:ascii="Arial Narrow" w:hAnsi="Arial Narrow" w:cs="Arial"/>
                <w:i/>
                <w:sz w:val="20"/>
                <w:szCs w:val="20"/>
              </w:rPr>
              <w:t>“</w:t>
            </w:r>
            <w:r w:rsidR="002E09A3" w:rsidRPr="00E105BC">
              <w:rPr>
                <w:rFonts w:ascii="Arial Narrow" w:hAnsi="Arial Narrow" w:cs="Arial"/>
                <w:i/>
                <w:sz w:val="20"/>
                <w:szCs w:val="20"/>
              </w:rPr>
              <w:t>totală</w:t>
            </w:r>
            <w:r w:rsidRPr="00E105BC">
              <w:rPr>
                <w:rFonts w:ascii="Arial Narrow" w:hAnsi="Arial Narrow" w:cs="Arial"/>
                <w:i/>
                <w:sz w:val="20"/>
                <w:szCs w:val="20"/>
              </w:rPr>
              <w:t>”</w:t>
            </w:r>
            <w:r w:rsidR="002E09A3" w:rsidRPr="00E105BC">
              <w:rPr>
                <w:rFonts w:ascii="Arial Narrow" w:hAnsi="Arial Narrow" w:cs="Arial"/>
                <w:i/>
                <w:sz w:val="20"/>
                <w:szCs w:val="20"/>
              </w:rPr>
              <w:t>: o experienţa românească</w:t>
            </w:r>
            <w:r w:rsidRPr="00E105BC">
              <w:rPr>
                <w:rFonts w:ascii="Arial Narrow" w:hAnsi="Arial Narrow" w:cs="Arial"/>
                <w:i/>
                <w:sz w:val="20"/>
                <w:szCs w:val="20"/>
              </w:rPr>
              <w:t>.</w:t>
            </w:r>
            <w:r w:rsidR="002E09A3" w:rsidRPr="00E105BC">
              <w:rPr>
                <w:rFonts w:ascii="Arial Narrow" w:hAnsi="Arial Narrow" w:cs="Arial"/>
                <w:i/>
                <w:sz w:val="20"/>
                <w:szCs w:val="20"/>
              </w:rPr>
              <w:t xml:space="preserve"> O incursiune în istoria conceptului de Fond Arhivistic Naţional</w:t>
            </w:r>
            <w:r w:rsidRPr="00E105BC">
              <w:rPr>
                <w:rFonts w:ascii="Arial Narrow" w:hAnsi="Arial Narrow" w:cs="Arial"/>
                <w:sz w:val="20"/>
                <w:szCs w:val="20"/>
              </w:rPr>
              <w:t>, i</w:t>
            </w:r>
            <w:r w:rsidR="002E09A3" w:rsidRPr="00E105BC">
              <w:rPr>
                <w:rFonts w:ascii="Arial Narrow" w:hAnsi="Arial Narrow" w:cs="Arial"/>
                <w:sz w:val="20"/>
                <w:szCs w:val="20"/>
              </w:rPr>
              <w:t xml:space="preserve">n </w:t>
            </w:r>
            <w:r w:rsidRPr="00E105BC">
              <w:rPr>
                <w:rFonts w:ascii="Arial Narrow" w:hAnsi="Arial Narrow" w:cs="Arial"/>
                <w:sz w:val="20"/>
                <w:szCs w:val="20"/>
              </w:rPr>
              <w:t>“</w:t>
            </w:r>
            <w:r w:rsidR="002E09A3" w:rsidRPr="00E105BC">
              <w:rPr>
                <w:rFonts w:ascii="Arial Narrow" w:hAnsi="Arial Narrow" w:cs="Arial"/>
                <w:sz w:val="20"/>
                <w:szCs w:val="20"/>
              </w:rPr>
              <w:t>Revista Arhivelor</w:t>
            </w:r>
            <w:r w:rsidRPr="00E105BC">
              <w:rPr>
                <w:rFonts w:ascii="Arial Narrow" w:hAnsi="Arial Narrow" w:cs="Arial"/>
                <w:sz w:val="20"/>
                <w:szCs w:val="20"/>
              </w:rPr>
              <w:t>”, no</w:t>
            </w:r>
            <w:r w:rsidR="002E09A3" w:rsidRPr="00E105BC">
              <w:rPr>
                <w:rFonts w:ascii="Arial Narrow" w:hAnsi="Arial Narrow" w:cs="Arial"/>
                <w:sz w:val="20"/>
                <w:szCs w:val="20"/>
              </w:rPr>
              <w:t>. 1/2008, p</w:t>
            </w:r>
            <w:r w:rsidRPr="00E105BC">
              <w:rPr>
                <w:rFonts w:ascii="Arial Narrow" w:hAnsi="Arial Narrow" w:cs="Arial"/>
                <w:sz w:val="20"/>
                <w:szCs w:val="20"/>
              </w:rPr>
              <w:t>p</w:t>
            </w:r>
            <w:r w:rsidR="002E09A3" w:rsidRPr="00E105BC">
              <w:rPr>
                <w:rFonts w:ascii="Arial Narrow" w:hAnsi="Arial Narrow" w:cs="Arial"/>
                <w:sz w:val="20"/>
                <w:szCs w:val="20"/>
              </w:rPr>
              <w:t xml:space="preserve">. 24-51. </w:t>
            </w:r>
          </w:p>
          <w:p w:rsidR="002E09A3" w:rsidRPr="00E105BC" w:rsidRDefault="00AE2BAB" w:rsidP="00AE2BAB">
            <w:pPr>
              <w:ind w:left="289" w:hanging="289"/>
              <w:jc w:val="both"/>
              <w:rPr>
                <w:rFonts w:ascii="Arial Narrow" w:hAnsi="Arial Narrow" w:cs="Arial"/>
                <w:sz w:val="20"/>
                <w:szCs w:val="20"/>
              </w:rPr>
            </w:pPr>
            <w:r w:rsidRPr="00E105BC">
              <w:rPr>
                <w:rFonts w:ascii="Arial Narrow" w:hAnsi="Arial Narrow" w:cs="Arial"/>
                <w:sz w:val="20"/>
                <w:szCs w:val="20"/>
              </w:rPr>
              <w:t xml:space="preserve">Vlaşin, </w:t>
            </w:r>
            <w:r w:rsidR="002E09A3" w:rsidRPr="00E105BC">
              <w:rPr>
                <w:rFonts w:ascii="Arial Narrow" w:hAnsi="Arial Narrow" w:cs="Arial"/>
                <w:sz w:val="20"/>
                <w:szCs w:val="20"/>
              </w:rPr>
              <w:t>Cornelia</w:t>
            </w:r>
            <w:r w:rsidRPr="00E105BC">
              <w:rPr>
                <w:rFonts w:ascii="Arial Narrow" w:hAnsi="Arial Narrow" w:cs="Arial"/>
                <w:sz w:val="20"/>
                <w:szCs w:val="20"/>
              </w:rPr>
              <w:t>,</w:t>
            </w:r>
            <w:r w:rsidR="002E09A3" w:rsidRPr="00E105BC">
              <w:rPr>
                <w:rFonts w:ascii="Arial Narrow" w:hAnsi="Arial Narrow" w:cs="Arial"/>
                <w:sz w:val="20"/>
                <w:szCs w:val="20"/>
              </w:rPr>
              <w:t xml:space="preserve"> </w:t>
            </w:r>
            <w:r w:rsidR="002E09A3" w:rsidRPr="00E105BC">
              <w:rPr>
                <w:rFonts w:ascii="Arial Narrow" w:hAnsi="Arial Narrow" w:cs="Arial"/>
                <w:i/>
                <w:sz w:val="20"/>
                <w:szCs w:val="20"/>
              </w:rPr>
              <w:t>Câteva consideraţii privind Norma ISAAR – Normă arhivistică internaţională pentru descrierea colectivităţilor (organizaţiilor), familiilor sau persoanelor</w:t>
            </w:r>
            <w:r w:rsidR="002E09A3" w:rsidRPr="00E105BC">
              <w:rPr>
                <w:rFonts w:ascii="Arial Narrow" w:hAnsi="Arial Narrow" w:cs="Arial"/>
                <w:sz w:val="20"/>
                <w:szCs w:val="20"/>
              </w:rPr>
              <w:t xml:space="preserve">, </w:t>
            </w:r>
            <w:r w:rsidRPr="00E105BC">
              <w:rPr>
                <w:rFonts w:ascii="Arial Narrow" w:hAnsi="Arial Narrow" w:cs="Arial"/>
                <w:sz w:val="20"/>
                <w:szCs w:val="20"/>
              </w:rPr>
              <w:t>in “</w:t>
            </w:r>
            <w:r w:rsidR="002E09A3" w:rsidRPr="00E105BC">
              <w:rPr>
                <w:rFonts w:ascii="Arial Narrow" w:hAnsi="Arial Narrow" w:cs="Arial"/>
                <w:sz w:val="20"/>
                <w:szCs w:val="20"/>
              </w:rPr>
              <w:t>Revista Arhivelor</w:t>
            </w:r>
            <w:r w:rsidRPr="00E105BC">
              <w:rPr>
                <w:rFonts w:ascii="Arial Narrow" w:hAnsi="Arial Narrow" w:cs="Arial"/>
                <w:sz w:val="20"/>
                <w:szCs w:val="20"/>
              </w:rPr>
              <w:t>”, no</w:t>
            </w:r>
            <w:r w:rsidR="002E09A3" w:rsidRPr="00E105BC">
              <w:rPr>
                <w:rFonts w:ascii="Arial Narrow" w:hAnsi="Arial Narrow" w:cs="Arial"/>
                <w:sz w:val="20"/>
                <w:szCs w:val="20"/>
              </w:rPr>
              <w:t>. 1/2008, p</w:t>
            </w:r>
            <w:r w:rsidRPr="00E105BC">
              <w:rPr>
                <w:rFonts w:ascii="Arial Narrow" w:hAnsi="Arial Narrow" w:cs="Arial"/>
                <w:sz w:val="20"/>
                <w:szCs w:val="20"/>
              </w:rPr>
              <w:t>p</w:t>
            </w:r>
            <w:r w:rsidR="002E09A3" w:rsidRPr="00E105BC">
              <w:rPr>
                <w:rFonts w:ascii="Arial Narrow" w:hAnsi="Arial Narrow" w:cs="Arial"/>
                <w:sz w:val="20"/>
                <w:szCs w:val="20"/>
              </w:rPr>
              <w:t>.</w:t>
            </w:r>
            <w:r w:rsidRPr="00E105BC">
              <w:rPr>
                <w:rFonts w:ascii="Arial Narrow" w:hAnsi="Arial Narrow" w:cs="Arial"/>
                <w:sz w:val="20"/>
                <w:szCs w:val="20"/>
              </w:rPr>
              <w:t xml:space="preserve"> </w:t>
            </w:r>
            <w:r w:rsidR="002E09A3" w:rsidRPr="00E105BC">
              <w:rPr>
                <w:rFonts w:ascii="Arial Narrow" w:hAnsi="Arial Narrow" w:cs="Arial"/>
                <w:sz w:val="20"/>
                <w:szCs w:val="20"/>
              </w:rPr>
              <w:t xml:space="preserve">79-93. </w:t>
            </w:r>
          </w:p>
          <w:p w:rsidR="002E09A3" w:rsidRPr="00E105BC" w:rsidRDefault="00AE2BAB" w:rsidP="00AE2BAB">
            <w:pPr>
              <w:ind w:left="289" w:hanging="289"/>
              <w:jc w:val="both"/>
              <w:rPr>
                <w:rFonts w:ascii="Arial Narrow" w:hAnsi="Arial Narrow" w:cs="Arial"/>
                <w:sz w:val="20"/>
                <w:szCs w:val="20"/>
              </w:rPr>
            </w:pPr>
            <w:r w:rsidRPr="00E105BC">
              <w:rPr>
                <w:rFonts w:ascii="Arial Narrow" w:hAnsi="Arial Narrow" w:cs="Arial"/>
                <w:sz w:val="20"/>
                <w:szCs w:val="20"/>
              </w:rPr>
              <w:t xml:space="preserve">Răţoi, </w:t>
            </w:r>
            <w:r w:rsidR="002E09A3" w:rsidRPr="00E105BC">
              <w:rPr>
                <w:rFonts w:ascii="Arial Narrow" w:hAnsi="Arial Narrow" w:cs="Arial"/>
                <w:sz w:val="20"/>
                <w:szCs w:val="20"/>
              </w:rPr>
              <w:t>Tudor</w:t>
            </w:r>
            <w:r w:rsidRPr="00E105BC">
              <w:rPr>
                <w:rFonts w:ascii="Arial Narrow" w:hAnsi="Arial Narrow" w:cs="Arial"/>
                <w:sz w:val="20"/>
                <w:szCs w:val="20"/>
              </w:rPr>
              <w:t>,</w:t>
            </w:r>
            <w:r w:rsidR="002E09A3" w:rsidRPr="00E105BC">
              <w:rPr>
                <w:rFonts w:ascii="Arial Narrow" w:hAnsi="Arial Narrow" w:cs="Arial"/>
                <w:sz w:val="20"/>
                <w:szCs w:val="20"/>
              </w:rPr>
              <w:t xml:space="preserve"> </w:t>
            </w:r>
            <w:r w:rsidR="002E09A3" w:rsidRPr="00E105BC">
              <w:rPr>
                <w:rFonts w:ascii="Arial Narrow" w:hAnsi="Arial Narrow" w:cs="Arial"/>
                <w:i/>
                <w:sz w:val="20"/>
                <w:szCs w:val="20"/>
              </w:rPr>
              <w:t>Few Observations on the Management of Archival Activity: Records Management or Archives Management?</w:t>
            </w:r>
            <w:r w:rsidR="002E09A3" w:rsidRPr="00E105BC">
              <w:rPr>
                <w:rFonts w:ascii="Arial Narrow" w:hAnsi="Arial Narrow" w:cs="Arial"/>
                <w:sz w:val="20"/>
                <w:szCs w:val="20"/>
              </w:rPr>
              <w:t>,</w:t>
            </w:r>
            <w:r w:rsidRPr="00E105BC">
              <w:rPr>
                <w:rFonts w:ascii="Arial Narrow" w:hAnsi="Arial Narrow" w:cs="Arial"/>
                <w:sz w:val="20"/>
                <w:szCs w:val="20"/>
              </w:rPr>
              <w:t xml:space="preserve"> in</w:t>
            </w:r>
            <w:r w:rsidR="002E09A3" w:rsidRPr="00E105BC">
              <w:rPr>
                <w:rFonts w:ascii="Arial Narrow" w:hAnsi="Arial Narrow" w:cs="Arial"/>
                <w:sz w:val="20"/>
                <w:szCs w:val="20"/>
              </w:rPr>
              <w:t xml:space="preserve"> </w:t>
            </w:r>
            <w:r w:rsidRPr="00E105BC">
              <w:rPr>
                <w:rFonts w:ascii="Arial Narrow" w:hAnsi="Arial Narrow" w:cs="Arial"/>
                <w:sz w:val="20"/>
                <w:szCs w:val="20"/>
              </w:rPr>
              <w:t>„</w:t>
            </w:r>
            <w:r w:rsidR="002E09A3" w:rsidRPr="00E105BC">
              <w:rPr>
                <w:rFonts w:ascii="Arial Narrow" w:hAnsi="Arial Narrow" w:cs="Arial"/>
                <w:sz w:val="20"/>
                <w:szCs w:val="20"/>
              </w:rPr>
              <w:t>Revista Arhivelor</w:t>
            </w:r>
            <w:r w:rsidRPr="00E105BC">
              <w:rPr>
                <w:rFonts w:ascii="Arial Narrow" w:hAnsi="Arial Narrow" w:cs="Arial"/>
                <w:sz w:val="20"/>
                <w:szCs w:val="20"/>
              </w:rPr>
              <w:t>”, no</w:t>
            </w:r>
            <w:r w:rsidR="002E09A3" w:rsidRPr="00E105BC">
              <w:rPr>
                <w:rFonts w:ascii="Arial Narrow" w:hAnsi="Arial Narrow" w:cs="Arial"/>
                <w:sz w:val="20"/>
                <w:szCs w:val="20"/>
              </w:rPr>
              <w:t xml:space="preserve">. 1/2008, </w:t>
            </w:r>
            <w:r w:rsidRPr="00E105BC">
              <w:rPr>
                <w:rFonts w:ascii="Arial Narrow" w:hAnsi="Arial Narrow" w:cs="Arial"/>
                <w:sz w:val="20"/>
                <w:szCs w:val="20"/>
              </w:rPr>
              <w:t>p</w:t>
            </w:r>
            <w:r w:rsidR="002E09A3" w:rsidRPr="00E105BC">
              <w:rPr>
                <w:rFonts w:ascii="Arial Narrow" w:hAnsi="Arial Narrow" w:cs="Arial"/>
                <w:sz w:val="20"/>
                <w:szCs w:val="20"/>
              </w:rPr>
              <w:t>p. 9-24.</w:t>
            </w:r>
          </w:p>
          <w:p w:rsidR="002E09A3" w:rsidRPr="00E105BC" w:rsidRDefault="00AE2BAB" w:rsidP="00AE2BAB">
            <w:pPr>
              <w:ind w:left="289" w:hanging="289"/>
              <w:jc w:val="both"/>
              <w:rPr>
                <w:rFonts w:ascii="Arial Narrow" w:hAnsi="Arial Narrow" w:cs="Arial"/>
                <w:sz w:val="20"/>
                <w:szCs w:val="20"/>
              </w:rPr>
            </w:pPr>
            <w:r w:rsidRPr="00E105BC">
              <w:rPr>
                <w:rFonts w:ascii="Arial Narrow" w:hAnsi="Arial Narrow" w:cs="Arial"/>
                <w:sz w:val="20"/>
                <w:szCs w:val="20"/>
              </w:rPr>
              <w:t xml:space="preserve">Popovici, </w:t>
            </w:r>
            <w:r w:rsidR="002E09A3" w:rsidRPr="00E105BC">
              <w:rPr>
                <w:rFonts w:ascii="Arial Narrow" w:hAnsi="Arial Narrow" w:cs="Arial"/>
                <w:sz w:val="20"/>
                <w:szCs w:val="20"/>
              </w:rPr>
              <w:t>Bogdan-Florin</w:t>
            </w:r>
            <w:r w:rsidRPr="00E105BC">
              <w:rPr>
                <w:rFonts w:ascii="Arial Narrow" w:hAnsi="Arial Narrow" w:cs="Arial"/>
                <w:sz w:val="20"/>
                <w:szCs w:val="20"/>
              </w:rPr>
              <w:t>,</w:t>
            </w:r>
            <w:r w:rsidR="002E09A3" w:rsidRPr="00E105BC">
              <w:rPr>
                <w:rFonts w:ascii="Arial Narrow" w:hAnsi="Arial Narrow" w:cs="Arial"/>
                <w:sz w:val="20"/>
                <w:szCs w:val="20"/>
              </w:rPr>
              <w:t xml:space="preserve"> </w:t>
            </w:r>
            <w:r w:rsidR="002E09A3" w:rsidRPr="00E105BC">
              <w:rPr>
                <w:rFonts w:ascii="Arial Narrow" w:hAnsi="Arial Narrow" w:cs="Arial"/>
                <w:i/>
                <w:sz w:val="20"/>
                <w:szCs w:val="20"/>
              </w:rPr>
              <w:t>Datele personale şi accesul la arhive în România: între protecţie excesivă şi ignoranţă</w:t>
            </w:r>
            <w:r w:rsidRPr="00E105BC">
              <w:rPr>
                <w:rFonts w:ascii="Arial Narrow" w:hAnsi="Arial Narrow" w:cs="Arial"/>
                <w:sz w:val="20"/>
                <w:szCs w:val="20"/>
              </w:rPr>
              <w:t>, i</w:t>
            </w:r>
            <w:r w:rsidR="002E09A3" w:rsidRPr="00E105BC">
              <w:rPr>
                <w:rFonts w:ascii="Arial Narrow" w:hAnsi="Arial Narrow" w:cs="Arial"/>
                <w:sz w:val="20"/>
                <w:szCs w:val="20"/>
              </w:rPr>
              <w:t>n “Revista Arhivelor</w:t>
            </w:r>
            <w:r w:rsidRPr="00E105BC">
              <w:rPr>
                <w:rFonts w:ascii="Arial Narrow" w:hAnsi="Arial Narrow" w:cs="Arial"/>
                <w:sz w:val="20"/>
                <w:szCs w:val="20"/>
              </w:rPr>
              <w:t>”, no.</w:t>
            </w:r>
            <w:r w:rsidR="002E09A3" w:rsidRPr="00E105BC">
              <w:rPr>
                <w:rFonts w:ascii="Arial Narrow" w:hAnsi="Arial Narrow" w:cs="Arial"/>
                <w:sz w:val="20"/>
                <w:szCs w:val="20"/>
              </w:rPr>
              <w:t xml:space="preserve"> 1/2009, p</w:t>
            </w:r>
            <w:r w:rsidRPr="00E105BC">
              <w:rPr>
                <w:rFonts w:ascii="Arial Narrow" w:hAnsi="Arial Narrow" w:cs="Arial"/>
                <w:sz w:val="20"/>
                <w:szCs w:val="20"/>
              </w:rPr>
              <w:t>p</w:t>
            </w:r>
            <w:r w:rsidR="002E09A3" w:rsidRPr="00E105BC">
              <w:rPr>
                <w:rFonts w:ascii="Arial Narrow" w:hAnsi="Arial Narrow" w:cs="Arial"/>
                <w:sz w:val="20"/>
                <w:szCs w:val="20"/>
              </w:rPr>
              <w:t>. 9-28.</w:t>
            </w:r>
          </w:p>
          <w:p w:rsidR="002E09A3" w:rsidRPr="00E105BC" w:rsidRDefault="00AE2BAB" w:rsidP="00AE2BAB">
            <w:pPr>
              <w:ind w:left="289" w:hanging="289"/>
              <w:jc w:val="both"/>
              <w:rPr>
                <w:rFonts w:ascii="Arial Narrow" w:hAnsi="Arial Narrow" w:cs="Arial"/>
                <w:sz w:val="20"/>
                <w:szCs w:val="20"/>
              </w:rPr>
            </w:pPr>
            <w:r w:rsidRPr="00E105BC">
              <w:rPr>
                <w:rFonts w:ascii="Arial Narrow" w:hAnsi="Arial Narrow" w:cs="Arial"/>
                <w:sz w:val="20"/>
                <w:szCs w:val="20"/>
              </w:rPr>
              <w:t xml:space="preserve">Ramos, </w:t>
            </w:r>
            <w:r w:rsidR="002E09A3" w:rsidRPr="00E105BC">
              <w:rPr>
                <w:rFonts w:ascii="Arial Narrow" w:hAnsi="Arial Narrow" w:cs="Arial"/>
                <w:sz w:val="20"/>
                <w:szCs w:val="20"/>
              </w:rPr>
              <w:t>Marisol</w:t>
            </w:r>
            <w:r w:rsidRPr="00E105BC">
              <w:rPr>
                <w:rFonts w:ascii="Arial Narrow" w:hAnsi="Arial Narrow" w:cs="Arial"/>
                <w:sz w:val="20"/>
                <w:szCs w:val="20"/>
              </w:rPr>
              <w:t>,</w:t>
            </w:r>
            <w:r w:rsidR="002E09A3" w:rsidRPr="00E105BC">
              <w:rPr>
                <w:rFonts w:ascii="Arial Narrow" w:hAnsi="Arial Narrow" w:cs="Arial"/>
                <w:sz w:val="20"/>
                <w:szCs w:val="20"/>
              </w:rPr>
              <w:t xml:space="preserve"> </w:t>
            </w:r>
            <w:r w:rsidR="002E09A3" w:rsidRPr="00E105BC">
              <w:rPr>
                <w:rFonts w:ascii="Arial Narrow" w:hAnsi="Arial Narrow" w:cs="Arial"/>
                <w:i/>
                <w:sz w:val="20"/>
                <w:szCs w:val="20"/>
              </w:rPr>
              <w:t>Access to Cultural Property and Heritage: Ethical and Moral Considerations in Archives</w:t>
            </w:r>
            <w:r w:rsidRPr="00E105BC">
              <w:rPr>
                <w:rFonts w:ascii="Arial Narrow" w:hAnsi="Arial Narrow" w:cs="Arial"/>
                <w:sz w:val="20"/>
                <w:szCs w:val="20"/>
              </w:rPr>
              <w:t>, i</w:t>
            </w:r>
            <w:r w:rsidR="002E09A3" w:rsidRPr="00E105BC">
              <w:rPr>
                <w:rFonts w:ascii="Arial Narrow" w:hAnsi="Arial Narrow" w:cs="Arial"/>
                <w:sz w:val="20"/>
                <w:szCs w:val="20"/>
              </w:rPr>
              <w:t>n “Revista Arhivelor</w:t>
            </w:r>
            <w:r w:rsidRPr="00E105BC">
              <w:rPr>
                <w:rFonts w:ascii="Arial Narrow" w:hAnsi="Arial Narrow" w:cs="Arial"/>
                <w:sz w:val="20"/>
                <w:szCs w:val="20"/>
              </w:rPr>
              <w:t>”, no.</w:t>
            </w:r>
            <w:r w:rsidR="002E09A3" w:rsidRPr="00E105BC">
              <w:rPr>
                <w:rFonts w:ascii="Arial Narrow" w:hAnsi="Arial Narrow" w:cs="Arial"/>
                <w:sz w:val="20"/>
                <w:szCs w:val="20"/>
              </w:rPr>
              <w:t xml:space="preserve"> 2/2009, </w:t>
            </w:r>
            <w:r w:rsidRPr="00E105BC">
              <w:rPr>
                <w:rFonts w:ascii="Arial Narrow" w:hAnsi="Arial Narrow" w:cs="Arial"/>
                <w:sz w:val="20"/>
                <w:szCs w:val="20"/>
              </w:rPr>
              <w:t>p</w:t>
            </w:r>
            <w:r w:rsidR="002E09A3" w:rsidRPr="00E105BC">
              <w:rPr>
                <w:rFonts w:ascii="Arial Narrow" w:hAnsi="Arial Narrow" w:cs="Arial"/>
                <w:sz w:val="20"/>
                <w:szCs w:val="20"/>
              </w:rPr>
              <w:t>p. 9-17.</w:t>
            </w:r>
          </w:p>
          <w:p w:rsidR="002E09A3" w:rsidRPr="00E105BC" w:rsidRDefault="00AE2BAB" w:rsidP="00AE2BAB">
            <w:pPr>
              <w:ind w:left="289" w:hanging="289"/>
              <w:jc w:val="both"/>
              <w:rPr>
                <w:rFonts w:ascii="Arial Narrow" w:hAnsi="Arial Narrow" w:cs="Arial"/>
                <w:sz w:val="20"/>
                <w:szCs w:val="20"/>
              </w:rPr>
            </w:pPr>
            <w:r w:rsidRPr="00E105BC">
              <w:rPr>
                <w:rFonts w:ascii="Arial Narrow" w:hAnsi="Arial Narrow" w:cs="Arial"/>
                <w:sz w:val="20"/>
                <w:szCs w:val="20"/>
              </w:rPr>
              <w:t xml:space="preserve">Aigner, </w:t>
            </w:r>
            <w:r w:rsidR="002E09A3" w:rsidRPr="00E105BC">
              <w:rPr>
                <w:rFonts w:ascii="Arial Narrow" w:hAnsi="Arial Narrow" w:cs="Arial"/>
                <w:sz w:val="20"/>
                <w:szCs w:val="20"/>
              </w:rPr>
              <w:t>Thomas</w:t>
            </w:r>
            <w:r w:rsidRPr="00E105BC">
              <w:rPr>
                <w:rFonts w:ascii="Arial Narrow" w:hAnsi="Arial Narrow" w:cs="Arial"/>
                <w:sz w:val="20"/>
                <w:szCs w:val="20"/>
              </w:rPr>
              <w:t xml:space="preserve">, </w:t>
            </w:r>
            <w:r w:rsidR="002E09A3" w:rsidRPr="00E105BC">
              <w:rPr>
                <w:rFonts w:ascii="Arial Narrow" w:hAnsi="Arial Narrow" w:cs="Arial"/>
                <w:i/>
                <w:sz w:val="20"/>
                <w:szCs w:val="20"/>
              </w:rPr>
              <w:t>New Challenges for Archives on their Way into the World Wide Web</w:t>
            </w:r>
            <w:r w:rsidRPr="00E105BC">
              <w:rPr>
                <w:rFonts w:ascii="Arial Narrow" w:hAnsi="Arial Narrow" w:cs="Arial"/>
                <w:sz w:val="20"/>
                <w:szCs w:val="20"/>
              </w:rPr>
              <w:t>, in “Revista Arhivelor”, no.</w:t>
            </w:r>
            <w:r w:rsidR="002E09A3" w:rsidRPr="00E105BC">
              <w:rPr>
                <w:rFonts w:ascii="Arial Narrow" w:hAnsi="Arial Narrow" w:cs="Arial"/>
                <w:sz w:val="20"/>
                <w:szCs w:val="20"/>
              </w:rPr>
              <w:t xml:space="preserve"> 2/2009, p</w:t>
            </w:r>
            <w:r w:rsidRPr="00E105BC">
              <w:rPr>
                <w:rFonts w:ascii="Arial Narrow" w:hAnsi="Arial Narrow" w:cs="Arial"/>
                <w:sz w:val="20"/>
                <w:szCs w:val="20"/>
              </w:rPr>
              <w:t>p</w:t>
            </w:r>
            <w:r w:rsidR="002E09A3" w:rsidRPr="00E105BC">
              <w:rPr>
                <w:rFonts w:ascii="Arial Narrow" w:hAnsi="Arial Narrow" w:cs="Arial"/>
                <w:sz w:val="20"/>
                <w:szCs w:val="20"/>
              </w:rPr>
              <w:t>. 17-24.</w:t>
            </w:r>
          </w:p>
          <w:p w:rsidR="002E09A3" w:rsidRPr="00E105BC" w:rsidRDefault="00AE2BAB" w:rsidP="00AE2BAB">
            <w:pPr>
              <w:ind w:left="289" w:hanging="289"/>
              <w:jc w:val="both"/>
              <w:rPr>
                <w:rFonts w:ascii="Arial Narrow" w:hAnsi="Arial Narrow" w:cs="Arial"/>
                <w:sz w:val="20"/>
                <w:szCs w:val="20"/>
              </w:rPr>
            </w:pPr>
            <w:r w:rsidRPr="00E105BC">
              <w:rPr>
                <w:rFonts w:ascii="Arial Narrow" w:hAnsi="Arial Narrow" w:cs="Arial"/>
                <w:sz w:val="20"/>
                <w:szCs w:val="20"/>
              </w:rPr>
              <w:t xml:space="preserve">Maxwell, </w:t>
            </w:r>
            <w:r w:rsidR="002E09A3" w:rsidRPr="00E105BC">
              <w:rPr>
                <w:rFonts w:ascii="Arial Narrow" w:hAnsi="Arial Narrow" w:cs="Arial"/>
                <w:sz w:val="20"/>
                <w:szCs w:val="20"/>
              </w:rPr>
              <w:t>Alexander</w:t>
            </w:r>
            <w:r w:rsidRPr="00E105BC">
              <w:rPr>
                <w:rFonts w:ascii="Arial Narrow" w:hAnsi="Arial Narrow" w:cs="Arial"/>
                <w:sz w:val="20"/>
                <w:szCs w:val="20"/>
              </w:rPr>
              <w:t xml:space="preserve">, </w:t>
            </w:r>
            <w:r w:rsidR="002E09A3" w:rsidRPr="00E105BC">
              <w:rPr>
                <w:rFonts w:ascii="Arial Narrow" w:hAnsi="Arial Narrow" w:cs="Arial"/>
                <w:i/>
                <w:sz w:val="20"/>
                <w:szCs w:val="20"/>
              </w:rPr>
              <w:t>Arhivele digitale și cercetarea istorică: feedback-ul unui utilizato</w:t>
            </w:r>
            <w:r w:rsidRPr="00E105BC">
              <w:rPr>
                <w:rFonts w:ascii="Arial Narrow" w:hAnsi="Arial Narrow" w:cs="Arial"/>
                <w:i/>
                <w:sz w:val="20"/>
                <w:szCs w:val="20"/>
              </w:rPr>
              <w:t>r</w:t>
            </w:r>
            <w:r w:rsidRPr="00E105BC">
              <w:rPr>
                <w:rFonts w:ascii="Arial Narrow" w:hAnsi="Arial Narrow" w:cs="Arial"/>
                <w:sz w:val="20"/>
                <w:szCs w:val="20"/>
              </w:rPr>
              <w:t>, in “Revista Arhivelor”, no.</w:t>
            </w:r>
            <w:r w:rsidR="002E09A3" w:rsidRPr="00E105BC">
              <w:rPr>
                <w:rFonts w:ascii="Arial Narrow" w:hAnsi="Arial Narrow" w:cs="Arial"/>
                <w:sz w:val="20"/>
                <w:szCs w:val="20"/>
              </w:rPr>
              <w:t xml:space="preserve"> 1/2001, p</w:t>
            </w:r>
            <w:r w:rsidRPr="00E105BC">
              <w:rPr>
                <w:rFonts w:ascii="Arial Narrow" w:hAnsi="Arial Narrow" w:cs="Arial"/>
                <w:sz w:val="20"/>
                <w:szCs w:val="20"/>
              </w:rPr>
              <w:t>p</w:t>
            </w:r>
            <w:r w:rsidR="002E09A3" w:rsidRPr="00E105BC">
              <w:rPr>
                <w:rFonts w:ascii="Arial Narrow" w:hAnsi="Arial Narrow" w:cs="Arial"/>
                <w:sz w:val="20"/>
                <w:szCs w:val="20"/>
              </w:rPr>
              <w:t>. 9-28.</w:t>
            </w:r>
          </w:p>
          <w:p w:rsidR="002E09A3" w:rsidRPr="00E105BC" w:rsidRDefault="00AE2BAB" w:rsidP="00AE2BAB">
            <w:pPr>
              <w:ind w:left="289" w:hanging="289"/>
              <w:jc w:val="both"/>
              <w:rPr>
                <w:rFonts w:ascii="Arial Narrow" w:hAnsi="Arial Narrow" w:cs="Arial"/>
                <w:sz w:val="20"/>
                <w:szCs w:val="20"/>
              </w:rPr>
            </w:pPr>
            <w:r w:rsidRPr="00E105BC">
              <w:rPr>
                <w:rFonts w:ascii="Arial Narrow" w:hAnsi="Arial Narrow" w:cs="Arial"/>
                <w:sz w:val="20"/>
                <w:szCs w:val="20"/>
              </w:rPr>
              <w:t xml:space="preserve">Vlaşin, </w:t>
            </w:r>
            <w:r w:rsidR="002E09A3" w:rsidRPr="00E105BC">
              <w:rPr>
                <w:rFonts w:ascii="Arial Narrow" w:hAnsi="Arial Narrow" w:cs="Arial"/>
                <w:sz w:val="20"/>
                <w:szCs w:val="20"/>
              </w:rPr>
              <w:t xml:space="preserve">Florin, </w:t>
            </w:r>
            <w:r w:rsidR="002E09A3" w:rsidRPr="00E105BC">
              <w:rPr>
                <w:rFonts w:ascii="Arial Narrow" w:hAnsi="Arial Narrow" w:cs="Arial"/>
                <w:i/>
                <w:sz w:val="20"/>
                <w:szCs w:val="20"/>
              </w:rPr>
              <w:t>Câteva aspecte privind aplicarea ISDIAH (Sta</w:t>
            </w:r>
            <w:r w:rsidRPr="00E105BC">
              <w:rPr>
                <w:rFonts w:ascii="Arial Narrow" w:hAnsi="Arial Narrow" w:cs="Arial"/>
                <w:i/>
                <w:sz w:val="20"/>
                <w:szCs w:val="20"/>
              </w:rPr>
              <w:t>ndardul Internaţional pentru de</w:t>
            </w:r>
            <w:r w:rsidR="002E09A3" w:rsidRPr="00E105BC">
              <w:rPr>
                <w:rFonts w:ascii="Arial Narrow" w:hAnsi="Arial Narrow" w:cs="Arial"/>
                <w:i/>
                <w:sz w:val="20"/>
                <w:szCs w:val="20"/>
              </w:rPr>
              <w:t>s</w:t>
            </w:r>
            <w:r w:rsidRPr="00E105BC">
              <w:rPr>
                <w:rFonts w:ascii="Arial Narrow" w:hAnsi="Arial Narrow" w:cs="Arial"/>
                <w:i/>
                <w:sz w:val="20"/>
                <w:szCs w:val="20"/>
              </w:rPr>
              <w:t>c</w:t>
            </w:r>
            <w:r w:rsidR="002E09A3" w:rsidRPr="00E105BC">
              <w:rPr>
                <w:rFonts w:ascii="Arial Narrow" w:hAnsi="Arial Narrow" w:cs="Arial"/>
                <w:i/>
                <w:sz w:val="20"/>
                <w:szCs w:val="20"/>
              </w:rPr>
              <w:t>ri</w:t>
            </w:r>
            <w:r w:rsidRPr="00E105BC">
              <w:rPr>
                <w:rFonts w:ascii="Arial Narrow" w:hAnsi="Arial Narrow" w:cs="Arial"/>
                <w:i/>
                <w:sz w:val="20"/>
                <w:szCs w:val="20"/>
              </w:rPr>
              <w:t>e</w:t>
            </w:r>
            <w:r w:rsidR="002E09A3" w:rsidRPr="00E105BC">
              <w:rPr>
                <w:rFonts w:ascii="Arial Narrow" w:hAnsi="Arial Narrow" w:cs="Arial"/>
                <w:i/>
                <w:sz w:val="20"/>
                <w:szCs w:val="20"/>
              </w:rPr>
              <w:t>rea instituţiilor deţinătoare de arhivă)</w:t>
            </w:r>
            <w:r w:rsidRPr="00E105BC">
              <w:rPr>
                <w:rFonts w:ascii="Arial Narrow" w:hAnsi="Arial Narrow" w:cs="Arial"/>
                <w:sz w:val="20"/>
                <w:szCs w:val="20"/>
              </w:rPr>
              <w:t>, in “</w:t>
            </w:r>
            <w:r w:rsidR="002E09A3" w:rsidRPr="00E105BC">
              <w:rPr>
                <w:rFonts w:ascii="Arial Narrow" w:hAnsi="Arial Narrow" w:cs="Arial"/>
                <w:sz w:val="20"/>
                <w:szCs w:val="20"/>
              </w:rPr>
              <w:t xml:space="preserve">Anuarul </w:t>
            </w:r>
            <w:r w:rsidRPr="00E105BC">
              <w:rPr>
                <w:rFonts w:ascii="Arial Narrow" w:hAnsi="Arial Narrow" w:cs="Arial"/>
                <w:sz w:val="20"/>
                <w:szCs w:val="20"/>
              </w:rPr>
              <w:t>Arhivelor Mureşene”, no.</w:t>
            </w:r>
            <w:r w:rsidR="002E09A3" w:rsidRPr="00E105BC">
              <w:rPr>
                <w:rFonts w:ascii="Arial Narrow" w:hAnsi="Arial Narrow" w:cs="Arial"/>
                <w:sz w:val="20"/>
                <w:szCs w:val="20"/>
              </w:rPr>
              <w:t xml:space="preserve"> III/2014, </w:t>
            </w:r>
            <w:r w:rsidRPr="00E105BC">
              <w:rPr>
                <w:rFonts w:ascii="Arial Narrow" w:hAnsi="Arial Narrow" w:cs="Arial"/>
                <w:sz w:val="20"/>
                <w:szCs w:val="20"/>
              </w:rPr>
              <w:t>p</w:t>
            </w:r>
            <w:r w:rsidR="002E09A3" w:rsidRPr="00E105BC">
              <w:rPr>
                <w:rFonts w:ascii="Arial Narrow" w:hAnsi="Arial Narrow" w:cs="Arial"/>
                <w:sz w:val="20"/>
                <w:szCs w:val="20"/>
              </w:rPr>
              <w:t xml:space="preserve">p. 77-99. </w:t>
            </w:r>
          </w:p>
          <w:p w:rsidR="002E09A3" w:rsidRPr="00E105BC" w:rsidRDefault="00AE2BAB" w:rsidP="00AE2BAB">
            <w:pPr>
              <w:ind w:left="289" w:hanging="289"/>
              <w:jc w:val="both"/>
              <w:rPr>
                <w:rFonts w:ascii="Arial Narrow" w:hAnsi="Arial Narrow" w:cs="Arial"/>
                <w:sz w:val="20"/>
                <w:szCs w:val="20"/>
              </w:rPr>
            </w:pPr>
            <w:r w:rsidRPr="00E105BC">
              <w:rPr>
                <w:rFonts w:ascii="Arial Narrow" w:hAnsi="Arial Narrow" w:cs="Arial"/>
                <w:sz w:val="20"/>
                <w:szCs w:val="20"/>
              </w:rPr>
              <w:t xml:space="preserve">Cheremidoglu, </w:t>
            </w:r>
            <w:r w:rsidR="002E09A3" w:rsidRPr="00E105BC">
              <w:rPr>
                <w:rFonts w:ascii="Arial Narrow" w:hAnsi="Arial Narrow" w:cs="Arial"/>
                <w:sz w:val="20"/>
                <w:szCs w:val="20"/>
              </w:rPr>
              <w:t xml:space="preserve">Constantin, </w:t>
            </w:r>
            <w:r w:rsidR="002E09A3" w:rsidRPr="00E105BC">
              <w:rPr>
                <w:rFonts w:ascii="Arial Narrow" w:hAnsi="Arial Narrow" w:cs="Arial"/>
                <w:i/>
                <w:sz w:val="20"/>
                <w:szCs w:val="20"/>
              </w:rPr>
              <w:t>Evaluarea documentelor</w:t>
            </w:r>
            <w:r w:rsidRPr="00E105BC">
              <w:rPr>
                <w:rFonts w:ascii="Arial Narrow" w:hAnsi="Arial Narrow" w:cs="Arial"/>
                <w:sz w:val="20"/>
                <w:szCs w:val="20"/>
              </w:rPr>
              <w:t>, in “</w:t>
            </w:r>
            <w:r w:rsidR="002E09A3" w:rsidRPr="00E105BC">
              <w:rPr>
                <w:rFonts w:ascii="Arial Narrow" w:hAnsi="Arial Narrow" w:cs="Arial"/>
                <w:sz w:val="20"/>
                <w:szCs w:val="20"/>
              </w:rPr>
              <w:t xml:space="preserve">Anuarul Arhivelor Mureşene”, IV/2015, </w:t>
            </w:r>
            <w:r w:rsidRPr="00E105BC">
              <w:rPr>
                <w:rFonts w:ascii="Arial Narrow" w:hAnsi="Arial Narrow" w:cs="Arial"/>
                <w:sz w:val="20"/>
                <w:szCs w:val="20"/>
              </w:rPr>
              <w:t>p</w:t>
            </w:r>
            <w:r w:rsidR="002E09A3" w:rsidRPr="00E105BC">
              <w:rPr>
                <w:rFonts w:ascii="Arial Narrow" w:hAnsi="Arial Narrow" w:cs="Arial"/>
                <w:sz w:val="20"/>
                <w:szCs w:val="20"/>
              </w:rPr>
              <w:t>p. 9-26.</w:t>
            </w:r>
          </w:p>
          <w:p w:rsidR="002E09A3" w:rsidRPr="00E105BC" w:rsidRDefault="00AE2BAB" w:rsidP="00AE2BAB">
            <w:pPr>
              <w:ind w:left="289" w:hanging="289"/>
              <w:jc w:val="both"/>
              <w:rPr>
                <w:rFonts w:ascii="Arial Narrow" w:hAnsi="Arial Narrow" w:cs="Arial"/>
                <w:sz w:val="20"/>
                <w:szCs w:val="20"/>
              </w:rPr>
            </w:pPr>
            <w:r w:rsidRPr="00E105BC">
              <w:rPr>
                <w:rFonts w:ascii="Arial Narrow" w:hAnsi="Arial Narrow" w:cs="Arial"/>
                <w:sz w:val="20"/>
                <w:szCs w:val="20"/>
              </w:rPr>
              <w:t xml:space="preserve">Georgiţă, </w:t>
            </w:r>
            <w:r w:rsidR="002E09A3" w:rsidRPr="00E105BC">
              <w:rPr>
                <w:rFonts w:ascii="Arial Narrow" w:hAnsi="Arial Narrow" w:cs="Arial"/>
                <w:sz w:val="20"/>
                <w:szCs w:val="20"/>
              </w:rPr>
              <w:t xml:space="preserve">Mihai, </w:t>
            </w:r>
            <w:r w:rsidR="002E09A3" w:rsidRPr="00E105BC">
              <w:rPr>
                <w:rFonts w:ascii="Arial Narrow" w:hAnsi="Arial Narrow" w:cs="Arial"/>
                <w:i/>
                <w:sz w:val="20"/>
                <w:szCs w:val="20"/>
              </w:rPr>
              <w:t>Scurte consideraţii despre raportul dintre legislaţiainformaţiilor clasificate şi prelucrarea documentelor aparţinând FAN</w:t>
            </w:r>
            <w:r w:rsidRPr="00E105BC">
              <w:rPr>
                <w:rFonts w:ascii="Arial Narrow" w:hAnsi="Arial Narrow" w:cs="Arial"/>
                <w:sz w:val="20"/>
                <w:szCs w:val="20"/>
              </w:rPr>
              <w:t>, i</w:t>
            </w:r>
            <w:r w:rsidR="002E09A3" w:rsidRPr="00E105BC">
              <w:rPr>
                <w:rFonts w:ascii="Arial Narrow" w:hAnsi="Arial Narrow" w:cs="Arial"/>
                <w:sz w:val="20"/>
                <w:szCs w:val="20"/>
              </w:rPr>
              <w:t>n „Anuarul Arhivelor Mureşene”, IV/2015, p</w:t>
            </w:r>
            <w:r w:rsidRPr="00E105BC">
              <w:rPr>
                <w:rFonts w:ascii="Arial Narrow" w:hAnsi="Arial Narrow" w:cs="Arial"/>
                <w:sz w:val="20"/>
                <w:szCs w:val="20"/>
              </w:rPr>
              <w:t>p</w:t>
            </w:r>
            <w:r w:rsidR="002E09A3" w:rsidRPr="00E105BC">
              <w:rPr>
                <w:rFonts w:ascii="Arial Narrow" w:hAnsi="Arial Narrow" w:cs="Arial"/>
                <w:sz w:val="20"/>
                <w:szCs w:val="20"/>
              </w:rPr>
              <w:t>. 44-58.</w:t>
            </w:r>
          </w:p>
          <w:p w:rsidR="002E09A3" w:rsidRPr="00E105BC" w:rsidRDefault="002E09A3" w:rsidP="00AE2BAB">
            <w:pPr>
              <w:ind w:left="289" w:hanging="289"/>
              <w:jc w:val="both"/>
              <w:rPr>
                <w:rFonts w:ascii="Arial Narrow" w:hAnsi="Arial Narrow" w:cs="Arial"/>
                <w:sz w:val="20"/>
                <w:szCs w:val="20"/>
              </w:rPr>
            </w:pPr>
            <w:r w:rsidRPr="00E105BC">
              <w:rPr>
                <w:rFonts w:ascii="Arial Narrow" w:hAnsi="Arial Narrow" w:cs="Arial"/>
                <w:sz w:val="20"/>
                <w:szCs w:val="20"/>
              </w:rPr>
              <w:t xml:space="preserve">Standardul 17 – Proceduri – din Ordinul </w:t>
            </w:r>
            <w:r w:rsidR="00AE2BAB" w:rsidRPr="00E105BC">
              <w:rPr>
                <w:rFonts w:ascii="Arial Narrow" w:hAnsi="Arial Narrow" w:cs="Arial"/>
                <w:sz w:val="20"/>
                <w:szCs w:val="20"/>
              </w:rPr>
              <w:t xml:space="preserve">Ministrului </w:t>
            </w:r>
            <w:r w:rsidRPr="00E105BC">
              <w:rPr>
                <w:rFonts w:ascii="Arial Narrow" w:hAnsi="Arial Narrow" w:cs="Arial"/>
                <w:sz w:val="20"/>
                <w:szCs w:val="20"/>
              </w:rPr>
              <w:t>Finanţelor Publice nr. 946/04.07.2005 pentru aprobarea Codului controlului intern, cuprinzând standardele de management/ control intern la entităţile publice şi pentru dezvoltarea sistemelor de con</w:t>
            </w:r>
            <w:r w:rsidR="00AE2BAB" w:rsidRPr="00E105BC">
              <w:rPr>
                <w:rFonts w:ascii="Arial Narrow" w:hAnsi="Arial Narrow" w:cs="Arial"/>
                <w:sz w:val="20"/>
                <w:szCs w:val="20"/>
              </w:rPr>
              <w:t>trol managerial, publicat în “Monitorul Oficial”</w:t>
            </w:r>
            <w:r w:rsidRPr="00E105BC">
              <w:rPr>
                <w:rFonts w:ascii="Arial Narrow" w:hAnsi="Arial Narrow" w:cs="Arial"/>
                <w:sz w:val="20"/>
                <w:szCs w:val="20"/>
              </w:rPr>
              <w:t xml:space="preserve"> nr.</w:t>
            </w:r>
            <w:r w:rsidR="00AE2BAB" w:rsidRPr="00E105BC">
              <w:rPr>
                <w:rFonts w:ascii="Arial Narrow" w:hAnsi="Arial Narrow" w:cs="Arial"/>
                <w:sz w:val="20"/>
                <w:szCs w:val="20"/>
              </w:rPr>
              <w:t xml:space="preserve"> 675/28.07.2005.</w:t>
            </w:r>
          </w:p>
          <w:p w:rsidR="002E09A3" w:rsidRPr="00E105BC" w:rsidRDefault="002E09A3" w:rsidP="00AE2BAB">
            <w:pPr>
              <w:ind w:left="289" w:hanging="289"/>
              <w:jc w:val="both"/>
              <w:rPr>
                <w:rFonts w:ascii="Arial Narrow" w:hAnsi="Arial Narrow" w:cs="Arial"/>
                <w:sz w:val="20"/>
                <w:szCs w:val="20"/>
              </w:rPr>
            </w:pPr>
            <w:r w:rsidRPr="00E105BC">
              <w:rPr>
                <w:rFonts w:ascii="Arial Narrow" w:hAnsi="Arial Narrow" w:cs="Arial"/>
                <w:sz w:val="20"/>
                <w:szCs w:val="20"/>
              </w:rPr>
              <w:t>Legea 135/2007 a arhivării doc</w:t>
            </w:r>
            <w:r w:rsidR="00AE2BAB" w:rsidRPr="00E105BC">
              <w:rPr>
                <w:rFonts w:ascii="Arial Narrow" w:hAnsi="Arial Narrow" w:cs="Arial"/>
                <w:sz w:val="20"/>
                <w:szCs w:val="20"/>
              </w:rPr>
              <w:t>umentelor în forma electronic, i</w:t>
            </w:r>
            <w:r w:rsidRPr="00E105BC">
              <w:rPr>
                <w:rFonts w:ascii="Arial Narrow" w:hAnsi="Arial Narrow" w:cs="Arial"/>
                <w:sz w:val="20"/>
                <w:szCs w:val="20"/>
              </w:rPr>
              <w:t xml:space="preserve">n </w:t>
            </w:r>
            <w:r w:rsidR="00AE2BAB" w:rsidRPr="00E105BC">
              <w:rPr>
                <w:rFonts w:ascii="Arial Narrow" w:hAnsi="Arial Narrow" w:cs="Arial"/>
                <w:sz w:val="20"/>
                <w:szCs w:val="20"/>
              </w:rPr>
              <w:t>“Monitorul Oficial”, no.</w:t>
            </w:r>
            <w:r w:rsidRPr="00E105BC">
              <w:rPr>
                <w:rFonts w:ascii="Arial Narrow" w:hAnsi="Arial Narrow" w:cs="Arial"/>
                <w:sz w:val="20"/>
                <w:szCs w:val="20"/>
              </w:rPr>
              <w:t xml:space="preserve"> 138/25</w:t>
            </w:r>
            <w:r w:rsidR="00AE2BAB" w:rsidRPr="00E105BC">
              <w:rPr>
                <w:rFonts w:ascii="Arial Narrow" w:hAnsi="Arial Narrow" w:cs="Arial"/>
                <w:sz w:val="20"/>
                <w:szCs w:val="20"/>
              </w:rPr>
              <w:t>,February</w:t>
            </w:r>
            <w:r w:rsidRPr="00E105BC">
              <w:rPr>
                <w:rFonts w:ascii="Arial Narrow" w:hAnsi="Arial Narrow" w:cs="Arial"/>
                <w:sz w:val="20"/>
                <w:szCs w:val="20"/>
              </w:rPr>
              <w:t xml:space="preserve"> 2014.</w:t>
            </w:r>
          </w:p>
          <w:p w:rsidR="002E09A3" w:rsidRPr="00E105BC" w:rsidRDefault="002E09A3" w:rsidP="00AE2BAB">
            <w:pPr>
              <w:ind w:left="289" w:hanging="289"/>
              <w:jc w:val="both"/>
              <w:rPr>
                <w:rFonts w:ascii="Arial Narrow" w:hAnsi="Arial Narrow" w:cs="Arial"/>
                <w:sz w:val="20"/>
                <w:szCs w:val="20"/>
              </w:rPr>
            </w:pPr>
            <w:r w:rsidRPr="00E105BC">
              <w:rPr>
                <w:rFonts w:ascii="Arial Narrow" w:hAnsi="Arial Narrow" w:cs="Arial"/>
                <w:sz w:val="20"/>
                <w:szCs w:val="20"/>
              </w:rPr>
              <w:t>Legea 544/2001 privind liberul acces la in</w:t>
            </w:r>
            <w:r w:rsidR="00AE2BAB" w:rsidRPr="00E105BC">
              <w:rPr>
                <w:rFonts w:ascii="Arial Narrow" w:hAnsi="Arial Narrow" w:cs="Arial"/>
                <w:sz w:val="20"/>
                <w:szCs w:val="20"/>
              </w:rPr>
              <w:t>formaţiile de interes public, i</w:t>
            </w:r>
            <w:r w:rsidRPr="00E105BC">
              <w:rPr>
                <w:rFonts w:ascii="Arial Narrow" w:hAnsi="Arial Narrow" w:cs="Arial"/>
                <w:sz w:val="20"/>
                <w:szCs w:val="20"/>
              </w:rPr>
              <w:t xml:space="preserve">n </w:t>
            </w:r>
            <w:r w:rsidR="00AE2BAB" w:rsidRPr="00E105BC">
              <w:rPr>
                <w:rFonts w:ascii="Arial Narrow" w:hAnsi="Arial Narrow" w:cs="Arial"/>
                <w:sz w:val="20"/>
                <w:szCs w:val="20"/>
              </w:rPr>
              <w:t>“Monitorul Oficial”, no.</w:t>
            </w:r>
            <w:r w:rsidRPr="00E105BC">
              <w:rPr>
                <w:rFonts w:ascii="Arial Narrow" w:hAnsi="Arial Narrow" w:cs="Arial"/>
                <w:sz w:val="20"/>
                <w:szCs w:val="20"/>
              </w:rPr>
              <w:t xml:space="preserve"> 663/23</w:t>
            </w:r>
            <w:r w:rsidR="00AE2BAB" w:rsidRPr="00E105BC">
              <w:rPr>
                <w:rFonts w:ascii="Arial Narrow" w:hAnsi="Arial Narrow" w:cs="Arial"/>
                <w:sz w:val="20"/>
                <w:szCs w:val="20"/>
              </w:rPr>
              <w:t xml:space="preserve"> October</w:t>
            </w:r>
            <w:r w:rsidRPr="00E105BC">
              <w:rPr>
                <w:rFonts w:ascii="Arial Narrow" w:hAnsi="Arial Narrow" w:cs="Arial"/>
                <w:sz w:val="20"/>
                <w:szCs w:val="20"/>
              </w:rPr>
              <w:t xml:space="preserve"> 2001.</w:t>
            </w:r>
          </w:p>
          <w:p w:rsidR="002E09A3" w:rsidRPr="00E105BC" w:rsidRDefault="00E105BC" w:rsidP="00AE2BAB">
            <w:pPr>
              <w:ind w:left="289" w:hanging="289"/>
              <w:jc w:val="both"/>
              <w:rPr>
                <w:rFonts w:ascii="Arial Narrow" w:hAnsi="Arial Narrow" w:cs="Arial"/>
                <w:sz w:val="20"/>
                <w:szCs w:val="20"/>
              </w:rPr>
            </w:pPr>
            <w:r w:rsidRPr="00E105BC">
              <w:rPr>
                <w:rFonts w:ascii="Arial Narrow" w:hAnsi="Arial Narrow" w:cs="Arial"/>
                <w:sz w:val="20"/>
                <w:szCs w:val="20"/>
              </w:rPr>
              <w:t>Decretul 472/20 decembrie</w:t>
            </w:r>
            <w:r w:rsidR="002E09A3" w:rsidRPr="00E105BC">
              <w:rPr>
                <w:rFonts w:ascii="Arial Narrow" w:hAnsi="Arial Narrow" w:cs="Arial"/>
                <w:sz w:val="20"/>
                <w:szCs w:val="20"/>
              </w:rPr>
              <w:t xml:space="preserve"> 1971 privind Fondul Arhivistic naţional al Republici</w:t>
            </w:r>
            <w:r w:rsidR="00AE2BAB" w:rsidRPr="00E105BC">
              <w:rPr>
                <w:rFonts w:ascii="Arial Narrow" w:hAnsi="Arial Narrow" w:cs="Arial"/>
                <w:sz w:val="20"/>
                <w:szCs w:val="20"/>
              </w:rPr>
              <w:t>i</w:t>
            </w:r>
            <w:r w:rsidR="002E09A3" w:rsidRPr="00E105BC">
              <w:rPr>
                <w:rFonts w:ascii="Arial Narrow" w:hAnsi="Arial Narrow" w:cs="Arial"/>
                <w:sz w:val="20"/>
                <w:szCs w:val="20"/>
              </w:rPr>
              <w:t xml:space="preserve"> </w:t>
            </w:r>
            <w:r w:rsidR="00AE2BAB" w:rsidRPr="00E105BC">
              <w:rPr>
                <w:rFonts w:ascii="Arial Narrow" w:hAnsi="Arial Narrow" w:cs="Arial"/>
                <w:sz w:val="20"/>
                <w:szCs w:val="20"/>
              </w:rPr>
              <w:t>Socialiste România, i</w:t>
            </w:r>
            <w:r w:rsidR="002E09A3" w:rsidRPr="00E105BC">
              <w:rPr>
                <w:rFonts w:ascii="Arial Narrow" w:hAnsi="Arial Narrow" w:cs="Arial"/>
                <w:sz w:val="20"/>
                <w:szCs w:val="20"/>
              </w:rPr>
              <w:t xml:space="preserve">n </w:t>
            </w:r>
            <w:r w:rsidRPr="00E105BC">
              <w:rPr>
                <w:rFonts w:ascii="Arial Narrow" w:hAnsi="Arial Narrow" w:cs="Arial"/>
                <w:sz w:val="20"/>
                <w:szCs w:val="20"/>
              </w:rPr>
              <w:t>“</w:t>
            </w:r>
            <w:r w:rsidR="002E09A3" w:rsidRPr="00E105BC">
              <w:rPr>
                <w:rFonts w:ascii="Arial Narrow" w:hAnsi="Arial Narrow" w:cs="Arial"/>
                <w:sz w:val="20"/>
                <w:szCs w:val="20"/>
              </w:rPr>
              <w:t>Buletinul Oficial</w:t>
            </w:r>
            <w:r w:rsidRPr="00E105BC">
              <w:rPr>
                <w:rFonts w:ascii="Arial Narrow" w:hAnsi="Arial Narrow" w:cs="Arial"/>
                <w:sz w:val="20"/>
                <w:szCs w:val="20"/>
              </w:rPr>
              <w:t>”</w:t>
            </w:r>
            <w:r w:rsidR="002E09A3" w:rsidRPr="00E105BC">
              <w:rPr>
                <w:rFonts w:ascii="Arial Narrow" w:hAnsi="Arial Narrow" w:cs="Arial"/>
                <w:sz w:val="20"/>
                <w:szCs w:val="20"/>
              </w:rPr>
              <w:t>, 30</w:t>
            </w:r>
            <w:r w:rsidRPr="00E105BC">
              <w:rPr>
                <w:rFonts w:ascii="Arial Narrow" w:hAnsi="Arial Narrow" w:cs="Arial"/>
                <w:sz w:val="20"/>
                <w:szCs w:val="20"/>
              </w:rPr>
              <w:t xml:space="preserve"> December</w:t>
            </w:r>
            <w:r w:rsidR="002E09A3" w:rsidRPr="00E105BC">
              <w:rPr>
                <w:rFonts w:ascii="Arial Narrow" w:hAnsi="Arial Narrow" w:cs="Arial"/>
                <w:sz w:val="20"/>
                <w:szCs w:val="20"/>
              </w:rPr>
              <w:t xml:space="preserve"> 1971.</w:t>
            </w:r>
          </w:p>
          <w:p w:rsidR="00C94DCA" w:rsidRPr="00AE2BAB" w:rsidRDefault="002E09A3" w:rsidP="00AE2BAB">
            <w:pPr>
              <w:autoSpaceDE w:val="0"/>
              <w:autoSpaceDN w:val="0"/>
              <w:adjustRightInd w:val="0"/>
              <w:ind w:left="289" w:hanging="289"/>
              <w:jc w:val="both"/>
              <w:rPr>
                <w:rFonts w:ascii="Arial" w:hAnsi="Arial" w:cs="Arial"/>
                <w:sz w:val="20"/>
                <w:szCs w:val="20"/>
              </w:rPr>
            </w:pPr>
            <w:r w:rsidRPr="00E105BC">
              <w:rPr>
                <w:rFonts w:ascii="Arial Narrow" w:hAnsi="Arial Narrow" w:cs="Arial"/>
                <w:sz w:val="20"/>
                <w:szCs w:val="20"/>
              </w:rPr>
              <w:t>Ordonanţa Guvernului nr. 27/2002 privind reglementarea activită</w:t>
            </w:r>
            <w:r w:rsidR="00E105BC" w:rsidRPr="00E105BC">
              <w:rPr>
                <w:rFonts w:ascii="Arial Narrow" w:hAnsi="Arial Narrow" w:cs="Arial"/>
                <w:sz w:val="20"/>
                <w:szCs w:val="20"/>
                <w:lang w:val="ro-RO"/>
              </w:rPr>
              <w:t>ţ</w:t>
            </w:r>
            <w:r w:rsidRPr="00E105BC">
              <w:rPr>
                <w:rFonts w:ascii="Arial Narrow" w:hAnsi="Arial Narrow" w:cs="Arial"/>
                <w:sz w:val="20"/>
                <w:szCs w:val="20"/>
              </w:rPr>
              <w:t>ii de soluţionare a Peti</w:t>
            </w:r>
            <w:r w:rsidR="00E105BC" w:rsidRPr="00E105BC">
              <w:rPr>
                <w:rFonts w:ascii="Arial Narrow" w:hAnsi="Arial Narrow" w:cs="Arial"/>
                <w:sz w:val="20"/>
                <w:szCs w:val="20"/>
              </w:rPr>
              <w:t xml:space="preserve">ţiilor, aprobată cu modificări </w:t>
            </w:r>
            <w:r w:rsidR="00E105BC" w:rsidRPr="00E105BC">
              <w:rPr>
                <w:rFonts w:ascii="Arial Narrow" w:hAnsi="Arial Narrow" w:cs="Arial"/>
                <w:sz w:val="20"/>
                <w:szCs w:val="20"/>
                <w:lang w:val="ro-RO"/>
              </w:rPr>
              <w:t>ş</w:t>
            </w:r>
            <w:r w:rsidRPr="00E105BC">
              <w:rPr>
                <w:rFonts w:ascii="Arial Narrow" w:hAnsi="Arial Narrow" w:cs="Arial"/>
                <w:sz w:val="20"/>
                <w:szCs w:val="20"/>
              </w:rPr>
              <w:t>i completări prin Legea nr. 233/2002.</w:t>
            </w:r>
          </w:p>
        </w:tc>
      </w:tr>
      <w:tr w:rsidR="00B0090F" w:rsidRPr="00AE2BAB" w:rsidTr="00C94DCA">
        <w:tc>
          <w:tcPr>
            <w:tcW w:w="562" w:type="dxa"/>
            <w:shd w:val="clear" w:color="auto" w:fill="A6A6A6" w:themeFill="background1" w:themeFillShade="A6"/>
          </w:tcPr>
          <w:p w:rsidR="00B0090F" w:rsidRPr="00AE2BAB" w:rsidRDefault="00B0090F" w:rsidP="00CA0D08">
            <w:pPr>
              <w:rPr>
                <w:rStyle w:val="Referiresubtil"/>
                <w:rFonts w:ascii="Arial Narrow" w:hAnsi="Arial Narrow" w:cs="Arial"/>
                <w:color w:val="FFFFFF" w:themeColor="background1"/>
              </w:rPr>
            </w:pPr>
            <w:r w:rsidRPr="00AE2BAB">
              <w:rPr>
                <w:rStyle w:val="Referiresubtil"/>
                <w:rFonts w:ascii="Arial Narrow" w:hAnsi="Arial Narrow" w:cs="Arial"/>
                <w:color w:val="FFFFFF" w:themeColor="background1"/>
              </w:rPr>
              <w:t>G</w:t>
            </w:r>
          </w:p>
        </w:tc>
        <w:tc>
          <w:tcPr>
            <w:tcW w:w="8647" w:type="dxa"/>
            <w:gridSpan w:val="2"/>
            <w:shd w:val="clear" w:color="auto" w:fill="A6A6A6" w:themeFill="background1" w:themeFillShade="A6"/>
          </w:tcPr>
          <w:p w:rsidR="00B0090F" w:rsidRPr="00AE2BAB" w:rsidRDefault="0075756B" w:rsidP="0075756B">
            <w:pPr>
              <w:jc w:val="both"/>
              <w:rPr>
                <w:rStyle w:val="Referiresubtil"/>
                <w:rFonts w:ascii="Arial Narrow" w:hAnsi="Arial Narrow" w:cs="Arial"/>
                <w:b/>
                <w:color w:val="FFFFFF" w:themeColor="background1"/>
              </w:rPr>
            </w:pPr>
            <w:r w:rsidRPr="00AE2BAB">
              <w:rPr>
                <w:rStyle w:val="Referiresubtil"/>
                <w:rFonts w:ascii="Arial Narrow" w:hAnsi="Arial Narrow" w:cs="Arial"/>
                <w:b/>
                <w:color w:val="FFFFFF" w:themeColor="background1"/>
              </w:rPr>
              <w:t>Education style</w:t>
            </w:r>
          </w:p>
        </w:tc>
      </w:tr>
      <w:tr w:rsidR="00B0090F" w:rsidRPr="00AE2BAB" w:rsidTr="00C94DCA">
        <w:tc>
          <w:tcPr>
            <w:tcW w:w="2972" w:type="dxa"/>
            <w:gridSpan w:val="2"/>
            <w:shd w:val="clear" w:color="auto" w:fill="F2F2F2" w:themeFill="background1" w:themeFillShade="F2"/>
          </w:tcPr>
          <w:p w:rsidR="00B0090F" w:rsidRPr="00AE2BAB" w:rsidRDefault="009E186A" w:rsidP="009E186A">
            <w:pPr>
              <w:rPr>
                <w:rStyle w:val="Referiresubtil"/>
                <w:rFonts w:ascii="Arial Narrow" w:hAnsi="Arial Narrow" w:cs="Arial"/>
                <w:color w:val="000000" w:themeColor="text1"/>
              </w:rPr>
            </w:pPr>
            <w:r w:rsidRPr="00AE2BAB">
              <w:rPr>
                <w:rStyle w:val="Referiresubtil"/>
                <w:rFonts w:ascii="Arial Narrow" w:hAnsi="Arial Narrow" w:cs="Arial"/>
                <w:color w:val="000000" w:themeColor="text1"/>
              </w:rPr>
              <w:t>learning and teaching</w:t>
            </w:r>
            <w:r w:rsidR="0034318D" w:rsidRPr="00AE2BAB">
              <w:rPr>
                <w:rStyle w:val="Referiresubtil"/>
                <w:rFonts w:ascii="Arial Narrow" w:hAnsi="Arial Narrow" w:cs="Arial"/>
                <w:color w:val="000000" w:themeColor="text1"/>
              </w:rPr>
              <w:t xml:space="preserve"> </w:t>
            </w:r>
            <w:r w:rsidRPr="00AE2BAB">
              <w:rPr>
                <w:rStyle w:val="Referiresubtil"/>
                <w:rFonts w:ascii="Arial Narrow" w:hAnsi="Arial Narrow" w:cs="Arial"/>
                <w:color w:val="000000" w:themeColor="text1"/>
              </w:rPr>
              <w:t>methods</w:t>
            </w:r>
          </w:p>
        </w:tc>
        <w:tc>
          <w:tcPr>
            <w:tcW w:w="6237" w:type="dxa"/>
            <w:shd w:val="clear" w:color="auto" w:fill="F2F2F2" w:themeFill="background1" w:themeFillShade="F2"/>
          </w:tcPr>
          <w:p w:rsidR="00B0090F" w:rsidRPr="00AE2BAB" w:rsidRDefault="00E73124" w:rsidP="00CA0D08">
            <w:pPr>
              <w:jc w:val="both"/>
              <w:rPr>
                <w:rFonts w:ascii="Arial Narrow" w:hAnsi="Arial Narrow" w:cs="Arial"/>
                <w:b/>
                <w:color w:val="000000" w:themeColor="text1"/>
              </w:rPr>
            </w:pPr>
            <w:r w:rsidRPr="00AE2BAB">
              <w:rPr>
                <w:rFonts w:ascii="Arial Narrow" w:hAnsi="Arial Narrow" w:cs="Arial"/>
                <w:b/>
                <w:color w:val="000000" w:themeColor="text1"/>
              </w:rPr>
              <w:t>Lecture:</w:t>
            </w:r>
          </w:p>
          <w:p w:rsidR="00E73124" w:rsidRPr="00AE2BAB" w:rsidRDefault="00E73124" w:rsidP="00CA0D08">
            <w:pPr>
              <w:jc w:val="both"/>
              <w:rPr>
                <w:rFonts w:ascii="Arial Narrow" w:hAnsi="Arial Narrow" w:cs="Arial"/>
                <w:color w:val="000000" w:themeColor="text1"/>
              </w:rPr>
            </w:pPr>
            <w:r w:rsidRPr="00AE2BAB">
              <w:rPr>
                <w:rFonts w:ascii="Arial Narrow" w:hAnsi="Arial Narrow" w:cs="Arial"/>
                <w:color w:val="000000" w:themeColor="text1"/>
              </w:rPr>
              <w:t>- exposition</w:t>
            </w:r>
          </w:p>
          <w:p w:rsidR="00E73124" w:rsidRPr="00AE2BAB" w:rsidRDefault="00E73124" w:rsidP="00CA0D08">
            <w:pPr>
              <w:jc w:val="both"/>
              <w:rPr>
                <w:rFonts w:ascii="Arial Narrow" w:hAnsi="Arial Narrow" w:cs="Arial"/>
                <w:color w:val="000000" w:themeColor="text1"/>
              </w:rPr>
            </w:pPr>
            <w:r w:rsidRPr="00AE2BAB">
              <w:rPr>
                <w:rFonts w:ascii="Arial Narrow" w:hAnsi="Arial Narrow" w:cs="Arial"/>
                <w:color w:val="000000" w:themeColor="text1"/>
              </w:rPr>
              <w:t>- conversation</w:t>
            </w:r>
          </w:p>
          <w:p w:rsidR="00E73124" w:rsidRPr="00AE2BAB" w:rsidRDefault="00E73124" w:rsidP="00CA0D08">
            <w:pPr>
              <w:jc w:val="both"/>
              <w:rPr>
                <w:rFonts w:ascii="Arial Narrow" w:hAnsi="Arial Narrow" w:cs="Arial"/>
                <w:b/>
                <w:color w:val="000000" w:themeColor="text1"/>
              </w:rPr>
            </w:pPr>
            <w:r w:rsidRPr="00AE2BAB">
              <w:rPr>
                <w:rFonts w:ascii="Arial Narrow" w:hAnsi="Arial Narrow" w:cs="Arial"/>
                <w:b/>
                <w:color w:val="000000" w:themeColor="text1"/>
              </w:rPr>
              <w:t>Seminar:</w:t>
            </w:r>
          </w:p>
          <w:p w:rsidR="00E73124" w:rsidRPr="00AE2BAB" w:rsidRDefault="00E73124" w:rsidP="00CA0D08">
            <w:pPr>
              <w:jc w:val="both"/>
              <w:rPr>
                <w:rFonts w:ascii="Arial Narrow" w:hAnsi="Arial Narrow" w:cs="Arial"/>
                <w:color w:val="000000" w:themeColor="text1"/>
              </w:rPr>
            </w:pPr>
            <w:r w:rsidRPr="00AE2BAB">
              <w:rPr>
                <w:rFonts w:ascii="Arial Narrow" w:hAnsi="Arial Narrow" w:cs="Arial"/>
                <w:color w:val="000000" w:themeColor="text1"/>
              </w:rPr>
              <w:t>- text analysis</w:t>
            </w:r>
          </w:p>
          <w:p w:rsidR="00E73124" w:rsidRPr="00AE2BAB" w:rsidRDefault="00E73124" w:rsidP="00CA0D08">
            <w:pPr>
              <w:jc w:val="both"/>
              <w:rPr>
                <w:rFonts w:ascii="Arial Narrow" w:hAnsi="Arial Narrow" w:cs="Arial"/>
                <w:color w:val="000000" w:themeColor="text1"/>
              </w:rPr>
            </w:pPr>
            <w:r w:rsidRPr="00AE2BAB">
              <w:rPr>
                <w:rFonts w:ascii="Arial Narrow" w:hAnsi="Arial Narrow" w:cs="Arial"/>
                <w:color w:val="000000" w:themeColor="text1"/>
              </w:rPr>
              <w:t>- debate</w:t>
            </w:r>
          </w:p>
          <w:p w:rsidR="00E73124" w:rsidRPr="00AE2BAB" w:rsidRDefault="00E73124" w:rsidP="00CA0D08">
            <w:pPr>
              <w:jc w:val="both"/>
              <w:rPr>
                <w:rFonts w:ascii="Arial Narrow" w:hAnsi="Arial Narrow" w:cs="Arial"/>
                <w:color w:val="000000" w:themeColor="text1"/>
              </w:rPr>
            </w:pPr>
            <w:r w:rsidRPr="00AE2BAB">
              <w:rPr>
                <w:rFonts w:ascii="Arial Narrow" w:hAnsi="Arial Narrow" w:cs="Arial"/>
                <w:color w:val="000000" w:themeColor="text1"/>
              </w:rPr>
              <w:t xml:space="preserve">- </w:t>
            </w:r>
            <w:r w:rsidR="00FC065A">
              <w:rPr>
                <w:rFonts w:ascii="Arial Narrow" w:hAnsi="Arial Narrow" w:cs="Arial"/>
                <w:color w:val="000000" w:themeColor="text1"/>
              </w:rPr>
              <w:t>problem solving</w:t>
            </w:r>
          </w:p>
          <w:p w:rsidR="00E73124" w:rsidRPr="00AE2BAB" w:rsidRDefault="00E73124" w:rsidP="000F4B3D">
            <w:pPr>
              <w:jc w:val="both"/>
              <w:rPr>
                <w:rFonts w:ascii="Arial Narrow" w:hAnsi="Arial Narrow" w:cs="Arial"/>
                <w:color w:val="000000" w:themeColor="text1"/>
              </w:rPr>
            </w:pPr>
            <w:r w:rsidRPr="00AE2BAB">
              <w:rPr>
                <w:rFonts w:ascii="Arial Narrow" w:hAnsi="Arial Narrow" w:cs="Arial"/>
                <w:color w:val="000000" w:themeColor="text1"/>
              </w:rPr>
              <w:t xml:space="preserve">- </w:t>
            </w:r>
            <w:r w:rsidR="000F4B3D" w:rsidRPr="00AE2BAB">
              <w:rPr>
                <w:rFonts w:ascii="Arial Narrow" w:hAnsi="Arial Narrow" w:cs="Arial"/>
                <w:color w:val="000000" w:themeColor="text1"/>
              </w:rPr>
              <w:t>exposition</w:t>
            </w:r>
          </w:p>
        </w:tc>
      </w:tr>
      <w:tr w:rsidR="00B0090F" w:rsidRPr="00AE2BAB" w:rsidTr="00C94DCA">
        <w:tc>
          <w:tcPr>
            <w:tcW w:w="2972" w:type="dxa"/>
            <w:gridSpan w:val="2"/>
            <w:shd w:val="clear" w:color="auto" w:fill="F2F2F2" w:themeFill="background1" w:themeFillShade="F2"/>
          </w:tcPr>
          <w:p w:rsidR="00B0090F" w:rsidRPr="00AE2BAB" w:rsidRDefault="009E186A" w:rsidP="00CA0D08">
            <w:pPr>
              <w:rPr>
                <w:rStyle w:val="Referiresubtil"/>
                <w:rFonts w:ascii="Arial Narrow" w:hAnsi="Arial Narrow" w:cs="Arial"/>
                <w:color w:val="000000" w:themeColor="text1"/>
              </w:rPr>
            </w:pPr>
            <w:r w:rsidRPr="00AE2BAB">
              <w:rPr>
                <w:rStyle w:val="Referiresubtil"/>
                <w:rFonts w:ascii="Arial Narrow" w:hAnsi="Arial Narrow" w:cs="Arial"/>
                <w:color w:val="000000" w:themeColor="text1"/>
              </w:rPr>
              <w:t>assessment</w:t>
            </w:r>
            <w:r w:rsidR="0034318D" w:rsidRPr="00AE2BAB">
              <w:rPr>
                <w:rStyle w:val="Referiresubtil"/>
                <w:rFonts w:ascii="Arial Narrow" w:hAnsi="Arial Narrow" w:cs="Arial"/>
                <w:color w:val="000000" w:themeColor="text1"/>
              </w:rPr>
              <w:t xml:space="preserve"> </w:t>
            </w:r>
            <w:r w:rsidRPr="00AE2BAB">
              <w:rPr>
                <w:rStyle w:val="Referiresubtil"/>
                <w:rFonts w:ascii="Arial Narrow" w:hAnsi="Arial Narrow" w:cs="Arial"/>
                <w:color w:val="000000" w:themeColor="text1"/>
              </w:rPr>
              <w:t>methods</w:t>
            </w:r>
          </w:p>
        </w:tc>
        <w:tc>
          <w:tcPr>
            <w:tcW w:w="6237" w:type="dxa"/>
            <w:shd w:val="clear" w:color="auto" w:fill="F2F2F2" w:themeFill="background1" w:themeFillShade="F2"/>
          </w:tcPr>
          <w:p w:rsidR="00B0090F" w:rsidRPr="00AE2BAB" w:rsidRDefault="002E09A3" w:rsidP="00CA0D08">
            <w:pPr>
              <w:rPr>
                <w:rFonts w:ascii="Arial Narrow" w:hAnsi="Arial Narrow" w:cs="Arial"/>
                <w:color w:val="000000" w:themeColor="text1"/>
              </w:rPr>
            </w:pPr>
            <w:r w:rsidRPr="00AE2BAB">
              <w:rPr>
                <w:rFonts w:ascii="Arial Narrow" w:hAnsi="Arial Narrow" w:cs="Arial"/>
                <w:color w:val="000000" w:themeColor="text1"/>
              </w:rPr>
              <w:t>- Written examination (5</w:t>
            </w:r>
            <w:r w:rsidR="00FD580E" w:rsidRPr="00AE2BAB">
              <w:rPr>
                <w:rFonts w:ascii="Arial Narrow" w:hAnsi="Arial Narrow" w:cs="Arial"/>
                <w:color w:val="000000" w:themeColor="text1"/>
              </w:rPr>
              <w:t>0%).</w:t>
            </w:r>
          </w:p>
          <w:p w:rsidR="00FD580E" w:rsidRPr="00AE2BAB" w:rsidRDefault="00FD580E" w:rsidP="002E09A3">
            <w:pPr>
              <w:rPr>
                <w:rFonts w:ascii="Arial Narrow" w:hAnsi="Arial Narrow" w:cs="Arial"/>
                <w:color w:val="000000" w:themeColor="text1"/>
              </w:rPr>
            </w:pPr>
            <w:r w:rsidRPr="00AE2BAB">
              <w:rPr>
                <w:rFonts w:ascii="Arial Narrow" w:hAnsi="Arial Narrow" w:cs="Arial"/>
                <w:color w:val="000000" w:themeColor="text1"/>
              </w:rPr>
              <w:t>- Seminar activity (</w:t>
            </w:r>
            <w:r w:rsidR="002E09A3" w:rsidRPr="00AE2BAB">
              <w:rPr>
                <w:rFonts w:ascii="Arial Narrow" w:hAnsi="Arial Narrow" w:cs="Arial"/>
                <w:color w:val="000000" w:themeColor="text1"/>
              </w:rPr>
              <w:t>5</w:t>
            </w:r>
            <w:r w:rsidRPr="00AE2BAB">
              <w:rPr>
                <w:rFonts w:ascii="Arial Narrow" w:hAnsi="Arial Narrow" w:cs="Arial"/>
                <w:color w:val="000000" w:themeColor="text1"/>
              </w:rPr>
              <w:t>0%).</w:t>
            </w:r>
          </w:p>
        </w:tc>
      </w:tr>
      <w:tr w:rsidR="00B0090F" w:rsidRPr="00AE2BAB" w:rsidTr="00C94DCA">
        <w:tc>
          <w:tcPr>
            <w:tcW w:w="2972" w:type="dxa"/>
            <w:gridSpan w:val="2"/>
            <w:shd w:val="clear" w:color="auto" w:fill="F2F2F2" w:themeFill="background1" w:themeFillShade="F2"/>
          </w:tcPr>
          <w:p w:rsidR="00B0090F" w:rsidRPr="00AE2BAB" w:rsidRDefault="00254D05" w:rsidP="00CA0D08">
            <w:pPr>
              <w:rPr>
                <w:rStyle w:val="Referiresubtil"/>
                <w:rFonts w:ascii="Arial Narrow" w:hAnsi="Arial Narrow" w:cs="Arial"/>
                <w:color w:val="000000" w:themeColor="text1"/>
              </w:rPr>
            </w:pPr>
            <w:r w:rsidRPr="00AE2BAB">
              <w:rPr>
                <w:rStyle w:val="Referiresubtil"/>
                <w:rFonts w:ascii="Arial Narrow" w:hAnsi="Arial Narrow" w:cs="Arial"/>
                <w:color w:val="000000" w:themeColor="text1"/>
              </w:rPr>
              <w:t>Language of instruction</w:t>
            </w:r>
          </w:p>
        </w:tc>
        <w:tc>
          <w:tcPr>
            <w:tcW w:w="6237" w:type="dxa"/>
            <w:shd w:val="clear" w:color="auto" w:fill="F2F2F2" w:themeFill="background1" w:themeFillShade="F2"/>
          </w:tcPr>
          <w:p w:rsidR="00B0090F" w:rsidRPr="00AE2BAB" w:rsidRDefault="00134E87" w:rsidP="00CA0D08">
            <w:pPr>
              <w:rPr>
                <w:rFonts w:ascii="Arial Narrow" w:hAnsi="Arial Narrow" w:cs="Arial"/>
                <w:color w:val="000000" w:themeColor="text1"/>
              </w:rPr>
            </w:pPr>
            <w:r w:rsidRPr="00AE2BAB">
              <w:rPr>
                <w:rFonts w:ascii="Arial Narrow" w:hAnsi="Arial Narrow" w:cs="Arial"/>
                <w:color w:val="000000" w:themeColor="text1"/>
              </w:rPr>
              <w:t>English</w:t>
            </w:r>
          </w:p>
        </w:tc>
      </w:tr>
    </w:tbl>
    <w:p w:rsidR="00B0090F" w:rsidRPr="00AE2BAB" w:rsidRDefault="00B0090F" w:rsidP="00B0090F">
      <w:pPr>
        <w:spacing w:after="0" w:line="240" w:lineRule="auto"/>
        <w:jc w:val="both"/>
        <w:rPr>
          <w:rStyle w:val="Referiresubtil"/>
          <w:rFonts w:ascii="Arial Narrow" w:hAnsi="Arial Narrow" w:cs="Arial"/>
          <w:sz w:val="16"/>
          <w:szCs w:val="16"/>
        </w:rPr>
      </w:pPr>
    </w:p>
    <w:sectPr w:rsidR="00B0090F" w:rsidRPr="00AE2BAB" w:rsidSect="00BD750F">
      <w:pgSz w:w="11906" w:h="16838"/>
      <w:pgMar w:top="540"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7628C"/>
    <w:multiLevelType w:val="hybridMultilevel"/>
    <w:tmpl w:val="C506FF4C"/>
    <w:lvl w:ilvl="0" w:tplc="3F5868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33EC2"/>
    <w:multiLevelType w:val="hybridMultilevel"/>
    <w:tmpl w:val="BED0C3C6"/>
    <w:lvl w:ilvl="0" w:tplc="3F5868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5B0BC3"/>
    <w:multiLevelType w:val="hybridMultilevel"/>
    <w:tmpl w:val="E36096CA"/>
    <w:lvl w:ilvl="0" w:tplc="3F5868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4171EB"/>
    <w:multiLevelType w:val="hybridMultilevel"/>
    <w:tmpl w:val="2118E2B2"/>
    <w:lvl w:ilvl="0" w:tplc="E80833AE">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4D42DB"/>
    <w:multiLevelType w:val="hybridMultilevel"/>
    <w:tmpl w:val="2C52A182"/>
    <w:lvl w:ilvl="0" w:tplc="3F5868FC">
      <w:start w:val="1"/>
      <w:numFmt w:val="bullet"/>
      <w:lvlText w:val=""/>
      <w:lvlJc w:val="left"/>
      <w:pPr>
        <w:ind w:left="672" w:hanging="360"/>
      </w:pPr>
      <w:rPr>
        <w:rFonts w:ascii="Symbol" w:hAnsi="Symbol" w:hint="default"/>
      </w:rPr>
    </w:lvl>
    <w:lvl w:ilvl="1" w:tplc="08090003" w:tentative="1">
      <w:start w:val="1"/>
      <w:numFmt w:val="bullet"/>
      <w:lvlText w:val="o"/>
      <w:lvlJc w:val="left"/>
      <w:pPr>
        <w:ind w:left="1392" w:hanging="360"/>
      </w:pPr>
      <w:rPr>
        <w:rFonts w:ascii="Courier New" w:hAnsi="Courier New" w:cs="Courier New" w:hint="default"/>
      </w:rPr>
    </w:lvl>
    <w:lvl w:ilvl="2" w:tplc="08090005" w:tentative="1">
      <w:start w:val="1"/>
      <w:numFmt w:val="bullet"/>
      <w:lvlText w:val=""/>
      <w:lvlJc w:val="left"/>
      <w:pPr>
        <w:ind w:left="2112" w:hanging="360"/>
      </w:pPr>
      <w:rPr>
        <w:rFonts w:ascii="Wingdings" w:hAnsi="Wingdings" w:hint="default"/>
      </w:rPr>
    </w:lvl>
    <w:lvl w:ilvl="3" w:tplc="08090001" w:tentative="1">
      <w:start w:val="1"/>
      <w:numFmt w:val="bullet"/>
      <w:lvlText w:val=""/>
      <w:lvlJc w:val="left"/>
      <w:pPr>
        <w:ind w:left="2832" w:hanging="360"/>
      </w:pPr>
      <w:rPr>
        <w:rFonts w:ascii="Symbol" w:hAnsi="Symbol" w:hint="default"/>
      </w:rPr>
    </w:lvl>
    <w:lvl w:ilvl="4" w:tplc="08090003" w:tentative="1">
      <w:start w:val="1"/>
      <w:numFmt w:val="bullet"/>
      <w:lvlText w:val="o"/>
      <w:lvlJc w:val="left"/>
      <w:pPr>
        <w:ind w:left="3552" w:hanging="360"/>
      </w:pPr>
      <w:rPr>
        <w:rFonts w:ascii="Courier New" w:hAnsi="Courier New" w:cs="Courier New" w:hint="default"/>
      </w:rPr>
    </w:lvl>
    <w:lvl w:ilvl="5" w:tplc="08090005" w:tentative="1">
      <w:start w:val="1"/>
      <w:numFmt w:val="bullet"/>
      <w:lvlText w:val=""/>
      <w:lvlJc w:val="left"/>
      <w:pPr>
        <w:ind w:left="4272" w:hanging="360"/>
      </w:pPr>
      <w:rPr>
        <w:rFonts w:ascii="Wingdings" w:hAnsi="Wingdings" w:hint="default"/>
      </w:rPr>
    </w:lvl>
    <w:lvl w:ilvl="6" w:tplc="08090001" w:tentative="1">
      <w:start w:val="1"/>
      <w:numFmt w:val="bullet"/>
      <w:lvlText w:val=""/>
      <w:lvlJc w:val="left"/>
      <w:pPr>
        <w:ind w:left="4992" w:hanging="360"/>
      </w:pPr>
      <w:rPr>
        <w:rFonts w:ascii="Symbol" w:hAnsi="Symbol" w:hint="default"/>
      </w:rPr>
    </w:lvl>
    <w:lvl w:ilvl="7" w:tplc="08090003" w:tentative="1">
      <w:start w:val="1"/>
      <w:numFmt w:val="bullet"/>
      <w:lvlText w:val="o"/>
      <w:lvlJc w:val="left"/>
      <w:pPr>
        <w:ind w:left="5712" w:hanging="360"/>
      </w:pPr>
      <w:rPr>
        <w:rFonts w:ascii="Courier New" w:hAnsi="Courier New" w:cs="Courier New" w:hint="default"/>
      </w:rPr>
    </w:lvl>
    <w:lvl w:ilvl="8" w:tplc="08090005" w:tentative="1">
      <w:start w:val="1"/>
      <w:numFmt w:val="bullet"/>
      <w:lvlText w:val=""/>
      <w:lvlJc w:val="left"/>
      <w:pPr>
        <w:ind w:left="6432" w:hanging="360"/>
      </w:pPr>
      <w:rPr>
        <w:rFonts w:ascii="Wingdings" w:hAnsi="Wingdings" w:hint="default"/>
      </w:rPr>
    </w:lvl>
  </w:abstractNum>
  <w:abstractNum w:abstractNumId="5" w15:restartNumberingAfterBreak="0">
    <w:nsid w:val="2A0D633A"/>
    <w:multiLevelType w:val="hybridMultilevel"/>
    <w:tmpl w:val="D148544A"/>
    <w:lvl w:ilvl="0" w:tplc="3F5868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BC36DB"/>
    <w:multiLevelType w:val="hybridMultilevel"/>
    <w:tmpl w:val="4B08F914"/>
    <w:lvl w:ilvl="0" w:tplc="EA8CBD6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755E3D"/>
    <w:multiLevelType w:val="hybridMultilevel"/>
    <w:tmpl w:val="EDFEA9AC"/>
    <w:lvl w:ilvl="0" w:tplc="D73CC20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9C4489"/>
    <w:multiLevelType w:val="hybridMultilevel"/>
    <w:tmpl w:val="0B0AE582"/>
    <w:lvl w:ilvl="0" w:tplc="3F5868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6D193A"/>
    <w:multiLevelType w:val="hybridMultilevel"/>
    <w:tmpl w:val="E1229490"/>
    <w:lvl w:ilvl="0" w:tplc="3F5868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A07A24"/>
    <w:multiLevelType w:val="hybridMultilevel"/>
    <w:tmpl w:val="5810B19C"/>
    <w:lvl w:ilvl="0" w:tplc="3878C8EE">
      <w:start w:val="1"/>
      <w:numFmt w:val="bullet"/>
      <w:lvlText w:val=""/>
      <w:lvlJc w:val="left"/>
      <w:pPr>
        <w:ind w:left="761" w:hanging="360"/>
      </w:pPr>
      <w:rPr>
        <w:rFonts w:ascii="Symbol" w:hAnsi="Symbol" w:hint="default"/>
        <w:color w:val="000000" w:themeColor="text1"/>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11" w15:restartNumberingAfterBreak="0">
    <w:nsid w:val="72A86525"/>
    <w:multiLevelType w:val="hybridMultilevel"/>
    <w:tmpl w:val="75D4D680"/>
    <w:lvl w:ilvl="0" w:tplc="ACD6097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DE1D9C"/>
    <w:multiLevelType w:val="hybridMultilevel"/>
    <w:tmpl w:val="4412B3CA"/>
    <w:lvl w:ilvl="0" w:tplc="DD78C2F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624FE3"/>
    <w:multiLevelType w:val="hybridMultilevel"/>
    <w:tmpl w:val="D860758E"/>
    <w:lvl w:ilvl="0" w:tplc="3F5868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0"/>
  </w:num>
  <w:num w:numId="4">
    <w:abstractNumId w:val="2"/>
  </w:num>
  <w:num w:numId="5">
    <w:abstractNumId w:val="8"/>
  </w:num>
  <w:num w:numId="6">
    <w:abstractNumId w:val="9"/>
  </w:num>
  <w:num w:numId="7">
    <w:abstractNumId w:val="7"/>
  </w:num>
  <w:num w:numId="8">
    <w:abstractNumId w:val="13"/>
  </w:num>
  <w:num w:numId="9">
    <w:abstractNumId w:val="4"/>
  </w:num>
  <w:num w:numId="10">
    <w:abstractNumId w:val="0"/>
  </w:num>
  <w:num w:numId="11">
    <w:abstractNumId w:val="1"/>
  </w:num>
  <w:num w:numId="12">
    <w:abstractNumId w:val="6"/>
  </w:num>
  <w:num w:numId="13">
    <w:abstractNumId w:val="11"/>
  </w:num>
  <w:num w:numId="14">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hideSpellingErrors/>
  <w:hideGrammaticalError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90F"/>
    <w:rsid w:val="00001046"/>
    <w:rsid w:val="00004AAD"/>
    <w:rsid w:val="00026751"/>
    <w:rsid w:val="00062D35"/>
    <w:rsid w:val="00071C0E"/>
    <w:rsid w:val="000775F5"/>
    <w:rsid w:val="000A5E76"/>
    <w:rsid w:val="000E2602"/>
    <w:rsid w:val="000E7E1E"/>
    <w:rsid w:val="000F4011"/>
    <w:rsid w:val="000F4B3D"/>
    <w:rsid w:val="000F6F65"/>
    <w:rsid w:val="001000C1"/>
    <w:rsid w:val="001108BC"/>
    <w:rsid w:val="00111565"/>
    <w:rsid w:val="00134E87"/>
    <w:rsid w:val="0017001E"/>
    <w:rsid w:val="001742C6"/>
    <w:rsid w:val="001C1CDB"/>
    <w:rsid w:val="001C6F46"/>
    <w:rsid w:val="001E0A04"/>
    <w:rsid w:val="001E1E4E"/>
    <w:rsid w:val="001E737E"/>
    <w:rsid w:val="00231705"/>
    <w:rsid w:val="00245CC6"/>
    <w:rsid w:val="00254D05"/>
    <w:rsid w:val="00261342"/>
    <w:rsid w:val="002A1706"/>
    <w:rsid w:val="002A4DB3"/>
    <w:rsid w:val="002A77FE"/>
    <w:rsid w:val="002B6A6C"/>
    <w:rsid w:val="002E09A3"/>
    <w:rsid w:val="002E374F"/>
    <w:rsid w:val="00301A5F"/>
    <w:rsid w:val="00330485"/>
    <w:rsid w:val="003341C3"/>
    <w:rsid w:val="0034318D"/>
    <w:rsid w:val="00343255"/>
    <w:rsid w:val="003D3714"/>
    <w:rsid w:val="00405589"/>
    <w:rsid w:val="00427C2F"/>
    <w:rsid w:val="004B0331"/>
    <w:rsid w:val="004B5092"/>
    <w:rsid w:val="004B72EF"/>
    <w:rsid w:val="004D0D05"/>
    <w:rsid w:val="004D5D8D"/>
    <w:rsid w:val="00502439"/>
    <w:rsid w:val="005057E4"/>
    <w:rsid w:val="005101E0"/>
    <w:rsid w:val="005C6E93"/>
    <w:rsid w:val="005D081B"/>
    <w:rsid w:val="005F24E5"/>
    <w:rsid w:val="00601D77"/>
    <w:rsid w:val="00622E31"/>
    <w:rsid w:val="00647103"/>
    <w:rsid w:val="00656CC7"/>
    <w:rsid w:val="00662BFA"/>
    <w:rsid w:val="00664F8B"/>
    <w:rsid w:val="006772B8"/>
    <w:rsid w:val="006852DA"/>
    <w:rsid w:val="00686349"/>
    <w:rsid w:val="00696887"/>
    <w:rsid w:val="006D3C5B"/>
    <w:rsid w:val="006D41A0"/>
    <w:rsid w:val="006E74A8"/>
    <w:rsid w:val="00701948"/>
    <w:rsid w:val="007126B6"/>
    <w:rsid w:val="00752A75"/>
    <w:rsid w:val="0075756B"/>
    <w:rsid w:val="007A36C9"/>
    <w:rsid w:val="007B75F6"/>
    <w:rsid w:val="007F368A"/>
    <w:rsid w:val="007F4521"/>
    <w:rsid w:val="008003E6"/>
    <w:rsid w:val="00814805"/>
    <w:rsid w:val="00831FB4"/>
    <w:rsid w:val="008871DD"/>
    <w:rsid w:val="008C2D3B"/>
    <w:rsid w:val="008D56B5"/>
    <w:rsid w:val="00941FA1"/>
    <w:rsid w:val="00942ED1"/>
    <w:rsid w:val="009472FD"/>
    <w:rsid w:val="00951792"/>
    <w:rsid w:val="00967570"/>
    <w:rsid w:val="009743D1"/>
    <w:rsid w:val="009A063F"/>
    <w:rsid w:val="009A2E50"/>
    <w:rsid w:val="009A3249"/>
    <w:rsid w:val="009A61B1"/>
    <w:rsid w:val="009C234E"/>
    <w:rsid w:val="009C308C"/>
    <w:rsid w:val="009D31F4"/>
    <w:rsid w:val="009E186A"/>
    <w:rsid w:val="00A3515E"/>
    <w:rsid w:val="00AB5097"/>
    <w:rsid w:val="00AE2BAB"/>
    <w:rsid w:val="00AF5A5E"/>
    <w:rsid w:val="00B0090F"/>
    <w:rsid w:val="00B100CD"/>
    <w:rsid w:val="00B27564"/>
    <w:rsid w:val="00B326E4"/>
    <w:rsid w:val="00B3763D"/>
    <w:rsid w:val="00B44ED2"/>
    <w:rsid w:val="00B8330D"/>
    <w:rsid w:val="00BA4E9E"/>
    <w:rsid w:val="00BB1153"/>
    <w:rsid w:val="00BB1909"/>
    <w:rsid w:val="00BD750F"/>
    <w:rsid w:val="00C756B4"/>
    <w:rsid w:val="00C8093F"/>
    <w:rsid w:val="00C87B37"/>
    <w:rsid w:val="00C94DCA"/>
    <w:rsid w:val="00C97386"/>
    <w:rsid w:val="00CA0D08"/>
    <w:rsid w:val="00CA2385"/>
    <w:rsid w:val="00CE4C1B"/>
    <w:rsid w:val="00D2339A"/>
    <w:rsid w:val="00D26D46"/>
    <w:rsid w:val="00D67ECE"/>
    <w:rsid w:val="00DB1C6A"/>
    <w:rsid w:val="00DC554A"/>
    <w:rsid w:val="00DE6640"/>
    <w:rsid w:val="00E105BC"/>
    <w:rsid w:val="00E63D02"/>
    <w:rsid w:val="00E73124"/>
    <w:rsid w:val="00E8155F"/>
    <w:rsid w:val="00EB6D94"/>
    <w:rsid w:val="00EE524C"/>
    <w:rsid w:val="00EE70AA"/>
    <w:rsid w:val="00EF3F7E"/>
    <w:rsid w:val="00F05984"/>
    <w:rsid w:val="00F51467"/>
    <w:rsid w:val="00FA608E"/>
    <w:rsid w:val="00FC065A"/>
    <w:rsid w:val="00FD58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3F33D"/>
  <w15:docId w15:val="{D2DD79B3-749A-44F8-A65F-828479C65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90F"/>
  </w:style>
  <w:style w:type="paragraph" w:styleId="Titlu1">
    <w:name w:val="heading 1"/>
    <w:basedOn w:val="Normal"/>
    <w:next w:val="Normal"/>
    <w:link w:val="Titlu1Caracter"/>
    <w:uiPriority w:val="9"/>
    <w:qFormat/>
    <w:rsid w:val="00B0090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lu2">
    <w:name w:val="heading 2"/>
    <w:basedOn w:val="Normal"/>
    <w:next w:val="Normal"/>
    <w:link w:val="Titlu2Caracter"/>
    <w:uiPriority w:val="9"/>
    <w:unhideWhenUsed/>
    <w:qFormat/>
    <w:rsid w:val="00B0090F"/>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Titlu3">
    <w:name w:val="heading 3"/>
    <w:basedOn w:val="Normal"/>
    <w:next w:val="Normal"/>
    <w:link w:val="Titlu3Caracter"/>
    <w:uiPriority w:val="9"/>
    <w:unhideWhenUsed/>
    <w:qFormat/>
    <w:rsid w:val="00B0090F"/>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paragraph" w:styleId="Titlu4">
    <w:name w:val="heading 4"/>
    <w:basedOn w:val="Normal"/>
    <w:next w:val="Normal"/>
    <w:link w:val="Titlu4Caracter"/>
    <w:uiPriority w:val="9"/>
    <w:unhideWhenUsed/>
    <w:qFormat/>
    <w:rsid w:val="00B0090F"/>
    <w:pPr>
      <w:keepNext/>
      <w:keepLines/>
      <w:spacing w:before="40" w:after="0" w:line="276" w:lineRule="auto"/>
      <w:outlineLvl w:val="3"/>
    </w:pPr>
    <w:rPr>
      <w:rFonts w:asciiTheme="majorHAnsi" w:eastAsiaTheme="majorEastAsia" w:hAnsiTheme="majorHAnsi" w:cstheme="majorBidi"/>
      <w:i/>
      <w:iCs/>
      <w:color w:val="2E74B5" w:themeColor="accent1" w:themeShade="BF"/>
    </w:rPr>
  </w:style>
  <w:style w:type="paragraph" w:styleId="Titlu5">
    <w:name w:val="heading 5"/>
    <w:basedOn w:val="Normal"/>
    <w:next w:val="Normal"/>
    <w:link w:val="Titlu5Caracter"/>
    <w:uiPriority w:val="9"/>
    <w:unhideWhenUsed/>
    <w:qFormat/>
    <w:rsid w:val="00B0090F"/>
    <w:pPr>
      <w:keepNext/>
      <w:keepLines/>
      <w:spacing w:before="40" w:after="0" w:line="276" w:lineRule="auto"/>
      <w:outlineLvl w:val="4"/>
    </w:pPr>
    <w:rPr>
      <w:rFonts w:asciiTheme="majorHAnsi" w:eastAsiaTheme="majorEastAsia" w:hAnsiTheme="majorHAnsi" w:cstheme="majorBidi"/>
      <w:color w:val="2E74B5" w:themeColor="accent1" w:themeShade="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B0090F"/>
    <w:rPr>
      <w:rFonts w:asciiTheme="majorHAnsi" w:eastAsiaTheme="majorEastAsia" w:hAnsiTheme="majorHAnsi" w:cstheme="majorBidi"/>
      <w:color w:val="2E74B5" w:themeColor="accent1" w:themeShade="BF"/>
      <w:sz w:val="32"/>
      <w:szCs w:val="32"/>
    </w:rPr>
  </w:style>
  <w:style w:type="character" w:customStyle="1" w:styleId="Titlu2Caracter">
    <w:name w:val="Titlu 2 Caracter"/>
    <w:basedOn w:val="Fontdeparagrafimplicit"/>
    <w:link w:val="Titlu2"/>
    <w:uiPriority w:val="9"/>
    <w:rsid w:val="00B0090F"/>
    <w:rPr>
      <w:rFonts w:asciiTheme="majorHAnsi" w:eastAsiaTheme="majorEastAsia" w:hAnsiTheme="majorHAnsi" w:cstheme="majorBidi"/>
      <w:color w:val="2E74B5" w:themeColor="accent1" w:themeShade="BF"/>
      <w:sz w:val="26"/>
      <w:szCs w:val="26"/>
    </w:rPr>
  </w:style>
  <w:style w:type="character" w:customStyle="1" w:styleId="Titlu3Caracter">
    <w:name w:val="Titlu 3 Caracter"/>
    <w:basedOn w:val="Fontdeparagrafimplicit"/>
    <w:link w:val="Titlu3"/>
    <w:uiPriority w:val="9"/>
    <w:rsid w:val="00B0090F"/>
    <w:rPr>
      <w:rFonts w:asciiTheme="majorHAnsi" w:eastAsiaTheme="majorEastAsia" w:hAnsiTheme="majorHAnsi" w:cstheme="majorBidi"/>
      <w:color w:val="1F4D78" w:themeColor="accent1" w:themeShade="7F"/>
      <w:sz w:val="24"/>
      <w:szCs w:val="24"/>
    </w:rPr>
  </w:style>
  <w:style w:type="character" w:customStyle="1" w:styleId="Titlu4Caracter">
    <w:name w:val="Titlu 4 Caracter"/>
    <w:basedOn w:val="Fontdeparagrafimplicit"/>
    <w:link w:val="Titlu4"/>
    <w:uiPriority w:val="9"/>
    <w:rsid w:val="00B0090F"/>
    <w:rPr>
      <w:rFonts w:asciiTheme="majorHAnsi" w:eastAsiaTheme="majorEastAsia" w:hAnsiTheme="majorHAnsi" w:cstheme="majorBidi"/>
      <w:i/>
      <w:iCs/>
      <w:color w:val="2E74B5" w:themeColor="accent1" w:themeShade="BF"/>
    </w:rPr>
  </w:style>
  <w:style w:type="character" w:customStyle="1" w:styleId="Titlu5Caracter">
    <w:name w:val="Titlu 5 Caracter"/>
    <w:basedOn w:val="Fontdeparagrafimplicit"/>
    <w:link w:val="Titlu5"/>
    <w:uiPriority w:val="9"/>
    <w:rsid w:val="00B0090F"/>
    <w:rPr>
      <w:rFonts w:asciiTheme="majorHAnsi" w:eastAsiaTheme="majorEastAsia" w:hAnsiTheme="majorHAnsi" w:cstheme="majorBidi"/>
      <w:color w:val="2E74B5" w:themeColor="accent1" w:themeShade="BF"/>
    </w:rPr>
  </w:style>
  <w:style w:type="paragraph" w:styleId="Listparagraf">
    <w:name w:val="List Paragraph"/>
    <w:basedOn w:val="Normal"/>
    <w:uiPriority w:val="34"/>
    <w:qFormat/>
    <w:rsid w:val="00B0090F"/>
    <w:pPr>
      <w:spacing w:line="256" w:lineRule="auto"/>
      <w:ind w:left="720"/>
      <w:contextualSpacing/>
    </w:pPr>
  </w:style>
  <w:style w:type="table" w:styleId="Tabelgril">
    <w:name w:val="Table Grid"/>
    <w:basedOn w:val="TabelNormal"/>
    <w:uiPriority w:val="39"/>
    <w:rsid w:val="00B00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deparagrafimplicit"/>
    <w:uiPriority w:val="99"/>
    <w:unhideWhenUsed/>
    <w:rsid w:val="00B0090F"/>
    <w:rPr>
      <w:color w:val="0563C1" w:themeColor="hyperlink"/>
      <w:u w:val="single"/>
    </w:rPr>
  </w:style>
  <w:style w:type="paragraph" w:styleId="Textnotdesubsol">
    <w:name w:val="footnote text"/>
    <w:basedOn w:val="Normal"/>
    <w:link w:val="TextnotdesubsolCaracter"/>
    <w:uiPriority w:val="99"/>
    <w:semiHidden/>
    <w:unhideWhenUsed/>
    <w:rsid w:val="00B0090F"/>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B0090F"/>
    <w:rPr>
      <w:sz w:val="20"/>
      <w:szCs w:val="20"/>
    </w:rPr>
  </w:style>
  <w:style w:type="character" w:styleId="Referinnotdesubsol">
    <w:name w:val="footnote reference"/>
    <w:basedOn w:val="Fontdeparagrafimplicit"/>
    <w:uiPriority w:val="99"/>
    <w:unhideWhenUsed/>
    <w:rsid w:val="00B0090F"/>
    <w:rPr>
      <w:vertAlign w:val="superscript"/>
    </w:rPr>
  </w:style>
  <w:style w:type="paragraph" w:styleId="Antet">
    <w:name w:val="header"/>
    <w:basedOn w:val="Normal"/>
    <w:link w:val="AntetCaracter"/>
    <w:uiPriority w:val="99"/>
    <w:unhideWhenUsed/>
    <w:rsid w:val="00B0090F"/>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B0090F"/>
  </w:style>
  <w:style w:type="paragraph" w:styleId="Subsol">
    <w:name w:val="footer"/>
    <w:basedOn w:val="Normal"/>
    <w:link w:val="SubsolCaracter"/>
    <w:uiPriority w:val="99"/>
    <w:unhideWhenUsed/>
    <w:rsid w:val="00B0090F"/>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B0090F"/>
  </w:style>
  <w:style w:type="character" w:styleId="HyperlinkParcurs">
    <w:name w:val="FollowedHyperlink"/>
    <w:basedOn w:val="Fontdeparagrafimplicit"/>
    <w:uiPriority w:val="99"/>
    <w:semiHidden/>
    <w:unhideWhenUsed/>
    <w:rsid w:val="00B0090F"/>
    <w:rPr>
      <w:color w:val="954F72" w:themeColor="followedHyperlink"/>
      <w:u w:val="single"/>
    </w:rPr>
  </w:style>
  <w:style w:type="paragraph" w:customStyle="1" w:styleId="Frspaiere1">
    <w:name w:val="Fără spațiere1"/>
    <w:qFormat/>
    <w:rsid w:val="00B0090F"/>
    <w:pPr>
      <w:spacing w:after="0" w:line="240" w:lineRule="auto"/>
    </w:pPr>
    <w:rPr>
      <w:rFonts w:ascii="Calibri" w:eastAsia="Calibri" w:hAnsi="Calibri" w:cs="Times New Roman"/>
      <w:lang w:val="en-US"/>
    </w:rPr>
  </w:style>
  <w:style w:type="paragraph" w:styleId="Frspaiere">
    <w:name w:val="No Spacing"/>
    <w:link w:val="FrspaiereCaracter"/>
    <w:uiPriority w:val="1"/>
    <w:qFormat/>
    <w:rsid w:val="00B0090F"/>
    <w:pPr>
      <w:spacing w:after="0" w:line="240" w:lineRule="auto"/>
    </w:pPr>
    <w:rPr>
      <w:rFonts w:ascii="Calibri" w:eastAsia="Calibri" w:hAnsi="Calibri" w:cs="Times New Roman"/>
      <w:lang w:val="en-US"/>
    </w:rPr>
  </w:style>
  <w:style w:type="paragraph" w:styleId="Textnotdefinal">
    <w:name w:val="endnote text"/>
    <w:basedOn w:val="Normal"/>
    <w:link w:val="TextnotdefinalCaracter"/>
    <w:uiPriority w:val="99"/>
    <w:unhideWhenUsed/>
    <w:rsid w:val="00B0090F"/>
    <w:pPr>
      <w:spacing w:after="0" w:line="240" w:lineRule="auto"/>
    </w:pPr>
    <w:rPr>
      <w:sz w:val="20"/>
      <w:szCs w:val="20"/>
    </w:rPr>
  </w:style>
  <w:style w:type="character" w:customStyle="1" w:styleId="TextnotdefinalCaracter">
    <w:name w:val="Text notă de final Caracter"/>
    <w:basedOn w:val="Fontdeparagrafimplicit"/>
    <w:link w:val="Textnotdefinal"/>
    <w:uiPriority w:val="99"/>
    <w:rsid w:val="00B0090F"/>
    <w:rPr>
      <w:sz w:val="20"/>
      <w:szCs w:val="20"/>
    </w:rPr>
  </w:style>
  <w:style w:type="character" w:styleId="Referinnotdefinal">
    <w:name w:val="endnote reference"/>
    <w:basedOn w:val="Fontdeparagrafimplicit"/>
    <w:uiPriority w:val="99"/>
    <w:semiHidden/>
    <w:unhideWhenUsed/>
    <w:rsid w:val="00B0090F"/>
    <w:rPr>
      <w:vertAlign w:val="superscript"/>
    </w:rPr>
  </w:style>
  <w:style w:type="character" w:styleId="Referincomentariu">
    <w:name w:val="annotation reference"/>
    <w:basedOn w:val="Fontdeparagrafimplicit"/>
    <w:uiPriority w:val="99"/>
    <w:semiHidden/>
    <w:unhideWhenUsed/>
    <w:rsid w:val="00B0090F"/>
    <w:rPr>
      <w:sz w:val="16"/>
      <w:szCs w:val="16"/>
    </w:rPr>
  </w:style>
  <w:style w:type="paragraph" w:styleId="Textcomentariu">
    <w:name w:val="annotation text"/>
    <w:basedOn w:val="Normal"/>
    <w:link w:val="TextcomentariuCaracter"/>
    <w:uiPriority w:val="99"/>
    <w:semiHidden/>
    <w:unhideWhenUsed/>
    <w:rsid w:val="00B0090F"/>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B0090F"/>
    <w:rPr>
      <w:sz w:val="20"/>
      <w:szCs w:val="20"/>
    </w:rPr>
  </w:style>
  <w:style w:type="paragraph" w:styleId="SubiectComentariu">
    <w:name w:val="annotation subject"/>
    <w:basedOn w:val="Textcomentariu"/>
    <w:next w:val="Textcomentariu"/>
    <w:link w:val="SubiectComentariuCaracter"/>
    <w:uiPriority w:val="99"/>
    <w:semiHidden/>
    <w:unhideWhenUsed/>
    <w:rsid w:val="00B0090F"/>
    <w:rPr>
      <w:b/>
      <w:bCs/>
    </w:rPr>
  </w:style>
  <w:style w:type="character" w:customStyle="1" w:styleId="SubiectComentariuCaracter">
    <w:name w:val="Subiect Comentariu Caracter"/>
    <w:basedOn w:val="TextcomentariuCaracter"/>
    <w:link w:val="SubiectComentariu"/>
    <w:uiPriority w:val="99"/>
    <w:semiHidden/>
    <w:rsid w:val="00B0090F"/>
    <w:rPr>
      <w:b/>
      <w:bCs/>
      <w:sz w:val="20"/>
      <w:szCs w:val="20"/>
    </w:rPr>
  </w:style>
  <w:style w:type="paragraph" w:styleId="TextnBalon">
    <w:name w:val="Balloon Text"/>
    <w:basedOn w:val="Normal"/>
    <w:link w:val="TextnBalonCaracter"/>
    <w:uiPriority w:val="99"/>
    <w:semiHidden/>
    <w:unhideWhenUsed/>
    <w:rsid w:val="00B0090F"/>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B0090F"/>
    <w:rPr>
      <w:rFonts w:ascii="Segoe UI" w:hAnsi="Segoe UI" w:cs="Segoe UI"/>
      <w:sz w:val="18"/>
      <w:szCs w:val="18"/>
    </w:rPr>
  </w:style>
  <w:style w:type="character" w:styleId="Robust">
    <w:name w:val="Strong"/>
    <w:basedOn w:val="Fontdeparagrafimplicit"/>
    <w:uiPriority w:val="22"/>
    <w:qFormat/>
    <w:rsid w:val="00B0090F"/>
    <w:rPr>
      <w:b/>
      <w:bCs/>
    </w:rPr>
  </w:style>
  <w:style w:type="paragraph" w:styleId="NormalWeb">
    <w:name w:val="Normal (Web)"/>
    <w:basedOn w:val="Normal"/>
    <w:uiPriority w:val="99"/>
    <w:unhideWhenUsed/>
    <w:rsid w:val="00B0090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ublication-title">
    <w:name w:val="publication-title"/>
    <w:basedOn w:val="Fontdeparagrafimplicit"/>
    <w:rsid w:val="00B0090F"/>
  </w:style>
  <w:style w:type="character" w:styleId="CitareHTML">
    <w:name w:val="HTML Cite"/>
    <w:basedOn w:val="Fontdeparagrafimplicit"/>
    <w:uiPriority w:val="99"/>
    <w:semiHidden/>
    <w:unhideWhenUsed/>
    <w:rsid w:val="00B0090F"/>
    <w:rPr>
      <w:i/>
      <w:iCs/>
    </w:rPr>
  </w:style>
  <w:style w:type="paragraph" w:styleId="Titlucuprins">
    <w:name w:val="TOC Heading"/>
    <w:basedOn w:val="Titlu1"/>
    <w:next w:val="Normal"/>
    <w:uiPriority w:val="39"/>
    <w:unhideWhenUsed/>
    <w:qFormat/>
    <w:rsid w:val="00B0090F"/>
    <w:pPr>
      <w:outlineLvl w:val="9"/>
    </w:pPr>
    <w:rPr>
      <w:lang w:val="en-US"/>
    </w:rPr>
  </w:style>
  <w:style w:type="paragraph" w:styleId="Cuprins2">
    <w:name w:val="toc 2"/>
    <w:basedOn w:val="Normal"/>
    <w:next w:val="Normal"/>
    <w:autoRedefine/>
    <w:uiPriority w:val="39"/>
    <w:unhideWhenUsed/>
    <w:rsid w:val="00B0090F"/>
    <w:pPr>
      <w:spacing w:after="0" w:line="240" w:lineRule="auto"/>
      <w:ind w:left="216"/>
      <w:jc w:val="both"/>
    </w:pPr>
    <w:rPr>
      <w:rFonts w:ascii="Times New Roman" w:eastAsiaTheme="minorEastAsia" w:hAnsi="Times New Roman" w:cs="Times New Roman"/>
      <w:b/>
      <w:lang w:val="en-US"/>
    </w:rPr>
  </w:style>
  <w:style w:type="paragraph" w:styleId="Cuprins1">
    <w:name w:val="toc 1"/>
    <w:basedOn w:val="Normal"/>
    <w:next w:val="Normal"/>
    <w:autoRedefine/>
    <w:uiPriority w:val="39"/>
    <w:unhideWhenUsed/>
    <w:rsid w:val="00B0090F"/>
    <w:pPr>
      <w:spacing w:after="0" w:line="240" w:lineRule="auto"/>
      <w:jc w:val="both"/>
    </w:pPr>
    <w:rPr>
      <w:rFonts w:ascii="Times New Roman" w:eastAsiaTheme="minorEastAsia" w:hAnsi="Times New Roman" w:cs="Times New Roman"/>
      <w:b/>
      <w:bCs/>
      <w:sz w:val="24"/>
      <w:szCs w:val="24"/>
      <w:lang w:val="en-US"/>
    </w:rPr>
  </w:style>
  <w:style w:type="paragraph" w:styleId="Cuprins3">
    <w:name w:val="toc 3"/>
    <w:basedOn w:val="Normal"/>
    <w:next w:val="Normal"/>
    <w:autoRedefine/>
    <w:uiPriority w:val="39"/>
    <w:unhideWhenUsed/>
    <w:rsid w:val="00B0090F"/>
    <w:pPr>
      <w:spacing w:after="0" w:line="360" w:lineRule="auto"/>
      <w:ind w:firstLine="567"/>
      <w:jc w:val="both"/>
    </w:pPr>
    <w:rPr>
      <w:rFonts w:ascii="Times New Roman" w:eastAsiaTheme="minorEastAsia" w:hAnsi="Times New Roman" w:cs="Times New Roman"/>
      <w:b/>
      <w:i/>
      <w:sz w:val="24"/>
      <w:szCs w:val="24"/>
      <w:lang w:val="en-US"/>
    </w:rPr>
  </w:style>
  <w:style w:type="character" w:styleId="Referiresubtil">
    <w:name w:val="Subtle Reference"/>
    <w:basedOn w:val="Fontdeparagrafimplicit"/>
    <w:uiPriority w:val="31"/>
    <w:qFormat/>
    <w:rsid w:val="00B0090F"/>
    <w:rPr>
      <w:smallCaps/>
      <w:color w:val="5A5A5A" w:themeColor="text1" w:themeTint="A5"/>
    </w:rPr>
  </w:style>
  <w:style w:type="paragraph" w:customStyle="1" w:styleId="Default">
    <w:name w:val="Default"/>
    <w:rsid w:val="00B0090F"/>
    <w:pPr>
      <w:autoSpaceDE w:val="0"/>
      <w:autoSpaceDN w:val="0"/>
      <w:adjustRightInd w:val="0"/>
      <w:spacing w:after="0" w:line="240" w:lineRule="auto"/>
    </w:pPr>
    <w:rPr>
      <w:rFonts w:ascii="Arial" w:hAnsi="Arial" w:cs="Arial"/>
      <w:color w:val="000000"/>
      <w:sz w:val="24"/>
      <w:szCs w:val="24"/>
    </w:rPr>
  </w:style>
  <w:style w:type="character" w:customStyle="1" w:styleId="FrspaiereCaracter">
    <w:name w:val="Fără spațiere Caracter"/>
    <w:basedOn w:val="Fontdeparagrafimplicit"/>
    <w:link w:val="Frspaiere"/>
    <w:uiPriority w:val="1"/>
    <w:rsid w:val="00B0090F"/>
    <w:rPr>
      <w:rFonts w:ascii="Calibri" w:eastAsia="Calibri" w:hAnsi="Calibri" w:cs="Times New Roman"/>
      <w:lang w:val="en-US"/>
    </w:rPr>
  </w:style>
  <w:style w:type="character" w:styleId="Textsubstituent">
    <w:name w:val="Placeholder Text"/>
    <w:basedOn w:val="Fontdeparagrafimplicit"/>
    <w:uiPriority w:val="99"/>
    <w:semiHidden/>
    <w:rsid w:val="00B0090F"/>
    <w:rPr>
      <w:color w:val="808080"/>
    </w:rPr>
  </w:style>
  <w:style w:type="character" w:styleId="Accentuat">
    <w:name w:val="Emphasis"/>
    <w:basedOn w:val="Fontdeparagrafimplicit"/>
    <w:uiPriority w:val="20"/>
    <w:qFormat/>
    <w:rsid w:val="00B0090F"/>
    <w:rPr>
      <w:i/>
      <w:iCs/>
    </w:rPr>
  </w:style>
  <w:style w:type="character" w:customStyle="1" w:styleId="field-content">
    <w:name w:val="field-content"/>
    <w:basedOn w:val="Fontdeparagrafimplicit"/>
    <w:rsid w:val="00B0090F"/>
    <w:rPr>
      <w:sz w:val="24"/>
      <w:szCs w:val="24"/>
      <w:bdr w:val="none" w:sz="0" w:space="0" w:color="auto" w:frame="1"/>
      <w:vertAlign w:val="baseline"/>
    </w:rPr>
  </w:style>
  <w:style w:type="character" w:customStyle="1" w:styleId="dt6">
    <w:name w:val="dt6"/>
    <w:basedOn w:val="Fontdeparagrafimplicit"/>
    <w:rsid w:val="00B0090F"/>
    <w:rPr>
      <w:vanish w:val="0"/>
      <w:webHidden w:val="0"/>
      <w:specVanish w:val="0"/>
    </w:rPr>
  </w:style>
  <w:style w:type="paragraph" w:customStyle="1" w:styleId="Els-body-text">
    <w:name w:val="Els-body-text"/>
    <w:rsid w:val="00B0090F"/>
    <w:pPr>
      <w:keepNext/>
      <w:spacing w:after="0" w:line="240" w:lineRule="exact"/>
      <w:ind w:firstLine="238"/>
      <w:jc w:val="both"/>
    </w:pPr>
    <w:rPr>
      <w:rFonts w:ascii="Times New Roman" w:eastAsia="Times New Roman" w:hAnsi="Times New Roman" w:cs="Times New Roman"/>
      <w:sz w:val="20"/>
      <w:szCs w:val="20"/>
      <w:lang w:val="en-US"/>
    </w:rPr>
  </w:style>
  <w:style w:type="numbering" w:customStyle="1" w:styleId="NoList1">
    <w:name w:val="No List1"/>
    <w:next w:val="FrListare"/>
    <w:uiPriority w:val="99"/>
    <w:semiHidden/>
    <w:unhideWhenUsed/>
    <w:rsid w:val="00B0090F"/>
  </w:style>
  <w:style w:type="paragraph" w:customStyle="1" w:styleId="CharCharChar5CharCharCharCharCharCharCharCharCharChar">
    <w:name w:val="Char Char Char5 Char Char Char Char Char Char Char Char Char Char"/>
    <w:basedOn w:val="Normal"/>
    <w:rsid w:val="00B0090F"/>
    <w:pPr>
      <w:spacing w:after="0" w:line="240" w:lineRule="auto"/>
    </w:pPr>
    <w:rPr>
      <w:rFonts w:ascii="Times New Roman" w:eastAsia="Times New Roman" w:hAnsi="Times New Roman" w:cs="Times New Roman"/>
      <w:sz w:val="24"/>
      <w:szCs w:val="24"/>
      <w:lang w:val="pl-PL" w:eastAsia="pl-PL"/>
    </w:rPr>
  </w:style>
  <w:style w:type="paragraph" w:customStyle="1" w:styleId="CharCharChar5CharCharCharCharCharCharCharCharCharChar1">
    <w:name w:val="Char Char Char5 Char Char Char Char Char Char Char Char Char Char1"/>
    <w:basedOn w:val="Normal"/>
    <w:rsid w:val="00B0090F"/>
    <w:pPr>
      <w:spacing w:after="0" w:line="240" w:lineRule="auto"/>
    </w:pPr>
    <w:rPr>
      <w:rFonts w:ascii="Times New Roman" w:eastAsia="Times New Roman" w:hAnsi="Times New Roman" w:cs="Times New Roman"/>
      <w:sz w:val="24"/>
      <w:szCs w:val="24"/>
      <w:lang w:val="pl-PL" w:eastAsia="pl-PL"/>
    </w:rPr>
  </w:style>
  <w:style w:type="character" w:customStyle="1" w:styleId="nowrap">
    <w:name w:val="nowrap"/>
    <w:basedOn w:val="Fontdeparagrafimplicit"/>
    <w:rsid w:val="00B0090F"/>
  </w:style>
  <w:style w:type="paragraph" w:customStyle="1" w:styleId="ListParagraph1">
    <w:name w:val="List Paragraph1"/>
    <w:basedOn w:val="Normal"/>
    <w:rsid w:val="00B0090F"/>
    <w:pPr>
      <w:spacing w:after="200" w:line="276" w:lineRule="auto"/>
      <w:ind w:left="720"/>
      <w:contextualSpacing/>
    </w:pPr>
    <w:rPr>
      <w:rFonts w:ascii="Calibri" w:eastAsia="Times New Roman" w:hAnsi="Calibri" w:cs="Times New Roman"/>
      <w:lang w:val="en-US"/>
    </w:rPr>
  </w:style>
  <w:style w:type="paragraph" w:customStyle="1" w:styleId="yiv3298238648ydp76710786msonormal">
    <w:name w:val="yiv3298238648ydp76710786msonormal"/>
    <w:basedOn w:val="Normal"/>
    <w:rsid w:val="002A170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yiv3298238648ydp76710786msolistparagraph">
    <w:name w:val="yiv3298238648ydp76710786msolistparagraph"/>
    <w:basedOn w:val="Normal"/>
    <w:rsid w:val="002A1706"/>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40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1693</Words>
  <Characters>9824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dc:creator>
  <cp:keywords/>
  <dc:description/>
  <cp:lastModifiedBy>User123</cp:lastModifiedBy>
  <cp:revision>5</cp:revision>
  <dcterms:created xsi:type="dcterms:W3CDTF">2020-05-06T19:59:00Z</dcterms:created>
  <dcterms:modified xsi:type="dcterms:W3CDTF">2020-05-07T08:19:00Z</dcterms:modified>
</cp:coreProperties>
</file>