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3026D3" w:rsidRPr="00611B0B" w:rsidRDefault="003026D3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La masa rotundă </w:t>
      </w:r>
      <w:r w:rsidR="008A6872">
        <w:rPr>
          <w:rFonts w:ascii="Verdana" w:hAnsi="Verdana"/>
          <w:b/>
          <w:lang w:val="ro-RO"/>
        </w:rPr>
        <w:t>intitulată</w:t>
      </w:r>
    </w:p>
    <w:p w:rsidR="003026D3" w:rsidRPr="003026D3" w:rsidRDefault="003026D3" w:rsidP="003026D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3026D3">
        <w:rPr>
          <w:rFonts w:ascii="Verdana" w:hAnsi="Verdana"/>
          <w:b/>
          <w:lang w:val="ro-RO"/>
        </w:rPr>
        <w:t xml:space="preserve">“Transferul tehnologic de la universitate către mediul economic. </w:t>
      </w:r>
    </w:p>
    <w:p w:rsidR="000D163F" w:rsidRDefault="003026D3" w:rsidP="003026D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3026D3">
        <w:rPr>
          <w:rFonts w:ascii="Verdana" w:hAnsi="Verdana"/>
          <w:b/>
          <w:lang w:val="ro-RO"/>
        </w:rPr>
        <w:t>Modelul Centrului de Transfer Tehnologic Steinbeis”</w:t>
      </w:r>
      <w:r>
        <w:rPr>
          <w:rFonts w:ascii="Verdana" w:hAnsi="Verdana"/>
          <w:b/>
          <w:lang w:val="ro-RO"/>
        </w:rPr>
        <w:t xml:space="preserve"> </w:t>
      </w:r>
      <w:r w:rsidR="00694C87" w:rsidRPr="00611B0B">
        <w:rPr>
          <w:rFonts w:ascii="Verdana" w:hAnsi="Verdana"/>
          <w:b/>
          <w:lang w:val="ro-RO"/>
        </w:rPr>
        <w:t>organizat</w:t>
      </w:r>
      <w:r>
        <w:rPr>
          <w:rFonts w:ascii="Verdana" w:hAnsi="Verdana"/>
          <w:b/>
          <w:lang w:val="ro-RO"/>
        </w:rPr>
        <w:t>ă</w:t>
      </w:r>
      <w:r w:rsidR="00694C87" w:rsidRPr="00611B0B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8A6872" w:rsidRDefault="008A6872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</w:p>
    <w:p w:rsidR="001655E3" w:rsidRPr="00611B0B" w:rsidRDefault="003026D3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23</w:t>
      </w:r>
      <w:r w:rsidR="007E3F24">
        <w:rPr>
          <w:rFonts w:ascii="Verdana" w:hAnsi="Verdana"/>
          <w:b/>
          <w:lang w:val="ro-RO"/>
        </w:rPr>
        <w:t xml:space="preserve"> </w:t>
      </w:r>
      <w:r>
        <w:rPr>
          <w:rFonts w:ascii="Verdana" w:hAnsi="Verdana"/>
          <w:b/>
          <w:lang w:val="ro-RO"/>
        </w:rPr>
        <w:t>octombrie</w:t>
      </w:r>
      <w:r w:rsidR="005D6DD4">
        <w:rPr>
          <w:rFonts w:ascii="Verdana" w:hAnsi="Verdana"/>
          <w:b/>
          <w:lang w:val="ro-RO"/>
        </w:rPr>
        <w:t xml:space="preserve"> 2020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3026D3" w:rsidRPr="003026D3">
        <w:rPr>
          <w:rFonts w:ascii="Verdana" w:eastAsia="Calibri" w:hAnsi="Verdana"/>
          <w:b/>
          <w:sz w:val="22"/>
          <w:szCs w:val="22"/>
          <w:lang w:val="ro-RO" w:eastAsia="en-US"/>
        </w:rPr>
        <w:t>23 octombrie 2020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, ora 13.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5C2DA4">
        <w:rPr>
          <w:rFonts w:ascii="Verdana" w:eastAsia="Calibri" w:hAnsi="Verdana"/>
          <w:b/>
          <w:sz w:val="22"/>
          <w:szCs w:val="22"/>
          <w:lang w:val="ro-RO" w:eastAsia="en-US"/>
        </w:rPr>
        <w:t>evenimentului</w:t>
      </w:r>
      <w:bookmarkStart w:id="0" w:name="_GoBack"/>
      <w:bookmarkEnd w:id="0"/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5D6DD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 xml:space="preserve">ncepând cu ora 14, </w:t>
      </w:r>
      <w:r>
        <w:rPr>
          <w:rFonts w:ascii="Verdana" w:eastAsia="Calibri" w:hAnsi="Verdana"/>
          <w:sz w:val="22"/>
          <w:szCs w:val="22"/>
          <w:lang w:val="ro-RO" w:eastAsia="en-US"/>
        </w:rPr>
        <w:t>online pe platforma ZOOM</w:t>
      </w:r>
      <w:r w:rsidR="007E3F24">
        <w:rPr>
          <w:rFonts w:ascii="Verdana" w:eastAsia="Calibri" w:hAnsi="Verdana"/>
          <w:sz w:val="22"/>
          <w:szCs w:val="22"/>
          <w:lang w:val="ro-RO" w:eastAsia="en-US"/>
        </w:rPr>
        <w:t>. Id-ul pentru acces va fi trimis participanților în timp util.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CE7E09" w:rsidP="002A3848">
      <w:pPr>
        <w:jc w:val="both"/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1805305</wp:posOffset>
            </wp:positionH>
            <wp:positionV relativeFrom="margin">
              <wp:posOffset>8263255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27" w:rsidRPr="00CD5F76">
        <w:rPr>
          <w:iCs/>
          <w:sz w:val="20"/>
          <w:szCs w:val="20"/>
          <w:lang w:val="ro-RO"/>
        </w:rPr>
        <w:t>“Acest proiect este finanțat de Ministerul Cercetării</w:t>
      </w:r>
      <w:r w:rsidR="00750727" w:rsidRPr="00CD5F76">
        <w:rPr>
          <w:sz w:val="20"/>
          <w:szCs w:val="20"/>
          <w:lang w:val="ro-RO"/>
        </w:rPr>
        <w:t xml:space="preserve"> </w:t>
      </w:r>
      <w:r w:rsidR="00750727"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="00750727"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9C" w:rsidRDefault="00075F9C" w:rsidP="00392F14">
      <w:pPr>
        <w:spacing w:after="0" w:line="240" w:lineRule="auto"/>
      </w:pPr>
      <w:r>
        <w:separator/>
      </w:r>
    </w:p>
  </w:endnote>
  <w:end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9C" w:rsidRDefault="00075F9C" w:rsidP="00392F14">
      <w:pPr>
        <w:spacing w:after="0" w:line="240" w:lineRule="auto"/>
      </w:pPr>
      <w:r>
        <w:separator/>
      </w:r>
    </w:p>
  </w:footnote>
  <w:foot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5F9C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026D3"/>
    <w:rsid w:val="00392F14"/>
    <w:rsid w:val="003B5EF9"/>
    <w:rsid w:val="003C3965"/>
    <w:rsid w:val="003D0959"/>
    <w:rsid w:val="003F2955"/>
    <w:rsid w:val="00466346"/>
    <w:rsid w:val="004A3C92"/>
    <w:rsid w:val="00515BCF"/>
    <w:rsid w:val="00537642"/>
    <w:rsid w:val="005562CB"/>
    <w:rsid w:val="005A395D"/>
    <w:rsid w:val="005A582D"/>
    <w:rsid w:val="005C2DA4"/>
    <w:rsid w:val="005D6DD4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E3F24"/>
    <w:rsid w:val="008679A5"/>
    <w:rsid w:val="008A5A5F"/>
    <w:rsid w:val="008A6872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CE7E09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2018-11-19T11:57:00Z</cp:lastPrinted>
  <dcterms:created xsi:type="dcterms:W3CDTF">2020-10-15T05:11:00Z</dcterms:created>
  <dcterms:modified xsi:type="dcterms:W3CDTF">2020-10-15T10:26:00Z</dcterms:modified>
</cp:coreProperties>
</file>